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134" w:type="dxa"/>
        <w:tblInd w:w="-13" w:type="dxa"/>
        <w:tblLayout w:type="fixed"/>
        <w:tblCellMar>
          <w:top w:w="15" w:type="dxa"/>
          <w:left w:w="15" w:type="dxa"/>
          <w:bottom w:w="15" w:type="dxa"/>
          <w:right w:w="15" w:type="dxa"/>
        </w:tblCellMar>
        <w:tblLook w:val="00A0"/>
      </w:tblPr>
      <w:tblGrid>
        <w:gridCol w:w="537"/>
        <w:gridCol w:w="5154"/>
        <w:gridCol w:w="1450"/>
        <w:gridCol w:w="1797"/>
        <w:gridCol w:w="163"/>
        <w:gridCol w:w="3033"/>
      </w:tblGrid>
      <w:tr w:rsidR="00D02946">
        <w:trPr>
          <w:gridAfter w:val="2"/>
          <w:wAfter w:w="3196" w:type="dxa"/>
          <w:trHeight w:val="420"/>
        </w:trPr>
        <w:tc>
          <w:tcPr>
            <w:tcW w:w="7141" w:type="dxa"/>
            <w:gridSpan w:val="3"/>
            <w:tcBorders>
              <w:top w:val="nil"/>
              <w:left w:val="nil"/>
            </w:tcBorders>
            <w:vAlign w:val="center"/>
          </w:tcPr>
          <w:p w:rsidR="00D02946" w:rsidRDefault="00D02946">
            <w:pPr>
              <w:widowControl/>
              <w:jc w:val="left"/>
              <w:textAlignment w:val="center"/>
              <w:rPr>
                <w:rFonts w:ascii="黑体" w:eastAsia="黑体" w:hAnsi="宋体" w:cs="Times New Roman"/>
                <w:color w:val="000000"/>
                <w:sz w:val="24"/>
                <w:szCs w:val="24"/>
              </w:rPr>
            </w:pPr>
            <w:r>
              <w:rPr>
                <w:rFonts w:ascii="黑体" w:eastAsia="黑体" w:hAnsi="宋体" w:cs="黑体" w:hint="eastAsia"/>
                <w:color w:val="000000"/>
                <w:kern w:val="0"/>
                <w:sz w:val="24"/>
                <w:szCs w:val="24"/>
              </w:rPr>
              <w:t>附件</w:t>
            </w:r>
            <w:r>
              <w:rPr>
                <w:rFonts w:ascii="黑体" w:eastAsia="黑体" w:hAnsi="宋体" w:cs="黑体"/>
                <w:color w:val="000000"/>
                <w:kern w:val="0"/>
                <w:sz w:val="24"/>
                <w:szCs w:val="24"/>
              </w:rPr>
              <w:t>1</w:t>
            </w:r>
          </w:p>
        </w:tc>
        <w:tc>
          <w:tcPr>
            <w:tcW w:w="1797" w:type="dxa"/>
            <w:tcBorders>
              <w:top w:val="nil"/>
              <w:right w:val="nil"/>
            </w:tcBorders>
            <w:vAlign w:val="bottom"/>
          </w:tcPr>
          <w:p w:rsidR="00D02946" w:rsidRDefault="00D02946">
            <w:pPr>
              <w:rPr>
                <w:rFonts w:ascii="宋体" w:cs="Times New Roman"/>
                <w:color w:val="000000"/>
                <w:sz w:val="24"/>
                <w:szCs w:val="24"/>
              </w:rPr>
            </w:pPr>
          </w:p>
        </w:tc>
      </w:tr>
      <w:tr w:rsidR="00D02946">
        <w:trPr>
          <w:gridAfter w:val="2"/>
          <w:wAfter w:w="3196" w:type="dxa"/>
          <w:trHeight w:val="495"/>
        </w:trPr>
        <w:tc>
          <w:tcPr>
            <w:tcW w:w="8938" w:type="dxa"/>
            <w:gridSpan w:val="4"/>
            <w:tcBorders>
              <w:left w:val="nil"/>
              <w:bottom w:val="single" w:sz="4" w:space="0" w:color="auto"/>
              <w:right w:val="nil"/>
            </w:tcBorders>
            <w:vAlign w:val="center"/>
          </w:tcPr>
          <w:p w:rsidR="00D02946" w:rsidRDefault="00D02946">
            <w:pPr>
              <w:widowControl/>
              <w:jc w:val="center"/>
              <w:textAlignment w:val="center"/>
              <w:rPr>
                <w:rFonts w:ascii="方正小标宋简体" w:eastAsia="方正小标宋简体" w:hAnsi="方正小标宋简体" w:cs="Times New Roman"/>
                <w:color w:val="000000"/>
                <w:sz w:val="36"/>
                <w:szCs w:val="36"/>
              </w:rPr>
            </w:pPr>
            <w:r>
              <w:rPr>
                <w:rFonts w:ascii="方正小标宋简体" w:eastAsia="方正小标宋简体" w:hAnsi="方正小标宋简体" w:cs="方正小标宋简体" w:hint="eastAsia"/>
                <w:color w:val="000000"/>
                <w:kern w:val="0"/>
                <w:sz w:val="32"/>
                <w:szCs w:val="32"/>
              </w:rPr>
              <w:t>州级政府部门现行行政许可项目目录（</w:t>
            </w:r>
            <w:r>
              <w:rPr>
                <w:rFonts w:ascii="方正小标宋简体" w:eastAsia="方正小标宋简体" w:hAnsi="方正小标宋简体" w:cs="方正小标宋简体"/>
                <w:color w:val="000000"/>
                <w:kern w:val="0"/>
                <w:sz w:val="32"/>
                <w:szCs w:val="32"/>
              </w:rPr>
              <w:t>149</w:t>
            </w:r>
            <w:r>
              <w:rPr>
                <w:rFonts w:ascii="方正小标宋简体" w:eastAsia="方正小标宋简体" w:hAnsi="方正小标宋简体" w:cs="方正小标宋简体" w:hint="eastAsia"/>
                <w:color w:val="000000"/>
                <w:kern w:val="0"/>
                <w:sz w:val="32"/>
                <w:szCs w:val="32"/>
              </w:rPr>
              <w:t>项）</w:t>
            </w:r>
          </w:p>
        </w:tc>
      </w:tr>
      <w:tr w:rsidR="00D02946">
        <w:trPr>
          <w:gridAfter w:val="2"/>
          <w:wAfter w:w="3196" w:type="dxa"/>
          <w:trHeight w:val="90"/>
        </w:trPr>
        <w:tc>
          <w:tcPr>
            <w:tcW w:w="537" w:type="dxa"/>
            <w:tcBorders>
              <w:top w:val="single" w:sz="4" w:space="0" w:color="auto"/>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黑体" w:eastAsia="黑体" w:hAnsi="宋体" w:cs="Times New Roman"/>
                <w:color w:val="000000"/>
                <w:sz w:val="24"/>
                <w:szCs w:val="24"/>
              </w:rPr>
            </w:pPr>
            <w:r>
              <w:rPr>
                <w:rFonts w:ascii="黑体" w:eastAsia="黑体" w:hAnsi="宋体" w:cs="黑体" w:hint="eastAsia"/>
                <w:color w:val="000000"/>
                <w:kern w:val="0"/>
                <w:sz w:val="24"/>
                <w:szCs w:val="24"/>
              </w:rPr>
              <w:t>序号</w:t>
            </w:r>
          </w:p>
        </w:tc>
        <w:tc>
          <w:tcPr>
            <w:tcW w:w="5154" w:type="dxa"/>
            <w:tcBorders>
              <w:top w:val="single" w:sz="4" w:space="0" w:color="auto"/>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黑体" w:eastAsia="黑体" w:hAnsi="宋体" w:cs="Times New Roman"/>
                <w:color w:val="000000"/>
                <w:sz w:val="24"/>
                <w:szCs w:val="24"/>
              </w:rPr>
            </w:pPr>
            <w:r>
              <w:rPr>
                <w:rFonts w:ascii="黑体" w:eastAsia="黑体" w:hAnsi="宋体" w:cs="黑体" w:hint="eastAsia"/>
                <w:color w:val="000000"/>
                <w:kern w:val="0"/>
                <w:sz w:val="24"/>
                <w:szCs w:val="24"/>
              </w:rPr>
              <w:t>项目名称</w:t>
            </w:r>
          </w:p>
        </w:tc>
        <w:tc>
          <w:tcPr>
            <w:tcW w:w="3247" w:type="dxa"/>
            <w:gridSpan w:val="2"/>
            <w:tcBorders>
              <w:top w:val="single" w:sz="4" w:space="0" w:color="auto"/>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黑体" w:eastAsia="黑体" w:hAnsi="宋体" w:cs="Times New Roman"/>
                <w:color w:val="000000"/>
                <w:sz w:val="24"/>
                <w:szCs w:val="24"/>
              </w:rPr>
            </w:pPr>
            <w:r>
              <w:rPr>
                <w:rFonts w:ascii="黑体" w:eastAsia="黑体" w:hAnsi="宋体" w:cs="黑体" w:hint="eastAsia"/>
                <w:color w:val="000000"/>
                <w:kern w:val="0"/>
                <w:sz w:val="24"/>
                <w:szCs w:val="24"/>
              </w:rPr>
              <w:t>实施机关</w:t>
            </w:r>
          </w:p>
        </w:tc>
      </w:tr>
      <w:tr w:rsidR="00D02946">
        <w:trPr>
          <w:gridAfter w:val="2"/>
          <w:wAfter w:w="3196" w:type="dxa"/>
          <w:trHeight w:val="452"/>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rPr>
            </w:pPr>
            <w:r>
              <w:rPr>
                <w:rFonts w:ascii="仿宋" w:eastAsia="仿宋" w:hAnsi="仿宋" w:cs="仿宋"/>
                <w:color w:val="000000"/>
                <w:kern w:val="0"/>
              </w:rPr>
              <w:t>1</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企业投资《政府核准的投资项目目录》内项目核准</w:t>
            </w:r>
          </w:p>
        </w:tc>
        <w:tc>
          <w:tcPr>
            <w:tcW w:w="3247" w:type="dxa"/>
            <w:gridSpan w:val="2"/>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州发改委</w:t>
            </w:r>
          </w:p>
        </w:tc>
      </w:tr>
      <w:tr w:rsidR="00D02946">
        <w:trPr>
          <w:gridAfter w:val="2"/>
          <w:wAfter w:w="3196" w:type="dxa"/>
          <w:trHeight w:val="432"/>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rPr>
            </w:pPr>
            <w:r>
              <w:rPr>
                <w:rFonts w:ascii="仿宋" w:eastAsia="仿宋" w:hAnsi="仿宋" w:cs="仿宋"/>
                <w:color w:val="000000"/>
                <w:kern w:val="0"/>
              </w:rPr>
              <w:t>2</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固定资产投资项目节能审查</w:t>
            </w:r>
          </w:p>
        </w:tc>
        <w:tc>
          <w:tcPr>
            <w:tcW w:w="3247" w:type="dxa"/>
            <w:gridSpan w:val="2"/>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州发改委</w:t>
            </w:r>
          </w:p>
        </w:tc>
      </w:tr>
      <w:tr w:rsidR="00D02946">
        <w:trPr>
          <w:gridAfter w:val="2"/>
          <w:wAfter w:w="3196" w:type="dxa"/>
          <w:trHeight w:val="432"/>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rPr>
            </w:pPr>
            <w:r>
              <w:rPr>
                <w:rFonts w:ascii="仿宋" w:eastAsia="仿宋" w:hAnsi="仿宋" w:cs="仿宋"/>
                <w:color w:val="000000"/>
                <w:kern w:val="0"/>
              </w:rPr>
              <w:t>3</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外商投资项目核准</w:t>
            </w:r>
          </w:p>
        </w:tc>
        <w:tc>
          <w:tcPr>
            <w:tcW w:w="3247" w:type="dxa"/>
            <w:gridSpan w:val="2"/>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州发改委</w:t>
            </w:r>
          </w:p>
        </w:tc>
      </w:tr>
      <w:tr w:rsidR="00D02946">
        <w:trPr>
          <w:gridAfter w:val="2"/>
          <w:wAfter w:w="3196" w:type="dxa"/>
          <w:trHeight w:val="407"/>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rPr>
            </w:pPr>
            <w:r>
              <w:rPr>
                <w:rFonts w:ascii="仿宋" w:eastAsia="仿宋" w:hAnsi="仿宋" w:cs="仿宋"/>
                <w:color w:val="000000"/>
                <w:kern w:val="0"/>
              </w:rPr>
              <w:t>4</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工业和信息化产业固定资产投资项目节能评估和审查</w:t>
            </w:r>
            <w:r>
              <w:rPr>
                <w:rFonts w:ascii="仿宋" w:eastAsia="仿宋" w:hAnsi="仿宋" w:cs="仿宋"/>
                <w:color w:val="000000"/>
                <w:kern w:val="0"/>
                <w:sz w:val="20"/>
                <w:szCs w:val="20"/>
              </w:rPr>
              <w:t xml:space="preserve">    </w:t>
            </w:r>
          </w:p>
        </w:tc>
        <w:tc>
          <w:tcPr>
            <w:tcW w:w="3247" w:type="dxa"/>
            <w:gridSpan w:val="2"/>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州工信委</w:t>
            </w:r>
          </w:p>
        </w:tc>
      </w:tr>
      <w:tr w:rsidR="00D02946">
        <w:trPr>
          <w:gridAfter w:val="2"/>
          <w:wAfter w:w="3196" w:type="dxa"/>
          <w:trHeight w:val="407"/>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rPr>
            </w:pPr>
            <w:r>
              <w:rPr>
                <w:rFonts w:ascii="仿宋" w:eastAsia="仿宋" w:hAnsi="仿宋" w:cs="仿宋"/>
                <w:color w:val="000000"/>
                <w:kern w:val="0"/>
              </w:rPr>
              <w:t>5</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教师资格认定</w:t>
            </w:r>
          </w:p>
        </w:tc>
        <w:tc>
          <w:tcPr>
            <w:tcW w:w="3247" w:type="dxa"/>
            <w:gridSpan w:val="2"/>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州教育局</w:t>
            </w:r>
          </w:p>
        </w:tc>
      </w:tr>
      <w:tr w:rsidR="00D02946">
        <w:trPr>
          <w:gridAfter w:val="2"/>
          <w:wAfter w:w="3196" w:type="dxa"/>
          <w:trHeight w:val="556"/>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rPr>
            </w:pPr>
            <w:r>
              <w:rPr>
                <w:rFonts w:ascii="仿宋" w:eastAsia="仿宋" w:hAnsi="仿宋" w:cs="仿宋"/>
                <w:color w:val="000000"/>
                <w:kern w:val="0"/>
              </w:rPr>
              <w:t>6</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实施学历教育、学前教育、自学考试助学及其它文化教育的民办学校的设立、分立、合并、变更和终止审批</w:t>
            </w:r>
          </w:p>
        </w:tc>
        <w:tc>
          <w:tcPr>
            <w:tcW w:w="3247" w:type="dxa"/>
            <w:gridSpan w:val="2"/>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州教育局</w:t>
            </w:r>
          </w:p>
        </w:tc>
      </w:tr>
      <w:tr w:rsidR="00D02946">
        <w:trPr>
          <w:gridAfter w:val="2"/>
          <w:wAfter w:w="3196" w:type="dxa"/>
          <w:trHeight w:val="394"/>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rPr>
            </w:pPr>
            <w:r>
              <w:rPr>
                <w:rFonts w:ascii="仿宋" w:eastAsia="仿宋" w:hAnsi="仿宋" w:cs="仿宋"/>
                <w:color w:val="000000"/>
                <w:kern w:val="0"/>
              </w:rPr>
              <w:t>7</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跨县举行大型宗教活动的审批</w:t>
            </w:r>
          </w:p>
        </w:tc>
        <w:tc>
          <w:tcPr>
            <w:tcW w:w="3247" w:type="dxa"/>
            <w:gridSpan w:val="2"/>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州宗教事务局</w:t>
            </w:r>
          </w:p>
        </w:tc>
      </w:tr>
      <w:tr w:rsidR="00D02946">
        <w:trPr>
          <w:gridAfter w:val="2"/>
          <w:wAfter w:w="3196" w:type="dxa"/>
          <w:trHeight w:val="569"/>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rPr>
            </w:pPr>
            <w:r>
              <w:rPr>
                <w:rFonts w:ascii="仿宋" w:eastAsia="仿宋" w:hAnsi="仿宋" w:cs="仿宋"/>
                <w:color w:val="000000"/>
                <w:kern w:val="0"/>
              </w:rPr>
              <w:t>8</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宗教内容的内部资料性出版物审批</w:t>
            </w:r>
          </w:p>
        </w:tc>
        <w:tc>
          <w:tcPr>
            <w:tcW w:w="3247" w:type="dxa"/>
            <w:gridSpan w:val="2"/>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州宗教事务局</w:t>
            </w:r>
          </w:p>
        </w:tc>
      </w:tr>
      <w:tr w:rsidR="00D02946">
        <w:trPr>
          <w:gridAfter w:val="2"/>
          <w:wAfter w:w="3196" w:type="dxa"/>
          <w:trHeight w:val="369"/>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rPr>
            </w:pPr>
            <w:r>
              <w:rPr>
                <w:rFonts w:ascii="仿宋" w:eastAsia="仿宋" w:hAnsi="仿宋" w:cs="仿宋"/>
                <w:color w:val="000000"/>
                <w:kern w:val="0"/>
              </w:rPr>
              <w:t>9</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普通护照核发</w:t>
            </w:r>
          </w:p>
        </w:tc>
        <w:tc>
          <w:tcPr>
            <w:tcW w:w="3247" w:type="dxa"/>
            <w:gridSpan w:val="2"/>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州、县（市）公安局</w:t>
            </w:r>
          </w:p>
        </w:tc>
      </w:tr>
      <w:tr w:rsidR="00D02946">
        <w:trPr>
          <w:gridAfter w:val="2"/>
          <w:wAfter w:w="3196" w:type="dxa"/>
          <w:trHeight w:val="401"/>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rPr>
            </w:pPr>
            <w:r>
              <w:rPr>
                <w:rFonts w:ascii="仿宋" w:eastAsia="仿宋" w:hAnsi="仿宋" w:cs="仿宋"/>
                <w:color w:val="000000"/>
                <w:kern w:val="0"/>
              </w:rPr>
              <w:t>10</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枪支（弹药）运输许可</w:t>
            </w:r>
          </w:p>
        </w:tc>
        <w:tc>
          <w:tcPr>
            <w:tcW w:w="3247" w:type="dxa"/>
            <w:gridSpan w:val="2"/>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州公安局</w:t>
            </w:r>
          </w:p>
        </w:tc>
      </w:tr>
      <w:tr w:rsidR="00D02946">
        <w:trPr>
          <w:gridAfter w:val="2"/>
          <w:wAfter w:w="3196" w:type="dxa"/>
          <w:trHeight w:val="470"/>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rPr>
            </w:pPr>
            <w:r>
              <w:rPr>
                <w:rFonts w:ascii="仿宋" w:eastAsia="仿宋" w:hAnsi="仿宋" w:cs="仿宋"/>
                <w:color w:val="000000"/>
                <w:kern w:val="0"/>
              </w:rPr>
              <w:t>11</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民用枪支配购、持枪许可</w:t>
            </w:r>
            <w:r>
              <w:rPr>
                <w:rFonts w:ascii="仿宋" w:eastAsia="仿宋" w:hAnsi="仿宋" w:cs="仿宋"/>
                <w:color w:val="000000"/>
                <w:kern w:val="0"/>
                <w:sz w:val="20"/>
                <w:szCs w:val="20"/>
              </w:rPr>
              <w:t xml:space="preserve">       </w:t>
            </w:r>
          </w:p>
        </w:tc>
        <w:tc>
          <w:tcPr>
            <w:tcW w:w="3247" w:type="dxa"/>
            <w:gridSpan w:val="2"/>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州公安局</w:t>
            </w:r>
          </w:p>
        </w:tc>
      </w:tr>
      <w:tr w:rsidR="00D02946">
        <w:trPr>
          <w:gridAfter w:val="2"/>
          <w:wAfter w:w="3196" w:type="dxa"/>
          <w:trHeight w:val="394"/>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rPr>
            </w:pPr>
            <w:r>
              <w:rPr>
                <w:rFonts w:ascii="仿宋" w:eastAsia="仿宋" w:hAnsi="仿宋" w:cs="仿宋"/>
                <w:color w:val="000000"/>
                <w:kern w:val="0"/>
              </w:rPr>
              <w:t>12</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典当业特种行业许可证核发</w:t>
            </w:r>
          </w:p>
        </w:tc>
        <w:tc>
          <w:tcPr>
            <w:tcW w:w="3247" w:type="dxa"/>
            <w:gridSpan w:val="2"/>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州公安局</w:t>
            </w:r>
          </w:p>
        </w:tc>
      </w:tr>
      <w:tr w:rsidR="00D02946">
        <w:trPr>
          <w:gridAfter w:val="2"/>
          <w:wAfter w:w="3196" w:type="dxa"/>
          <w:trHeight w:val="457"/>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rPr>
            </w:pPr>
            <w:r>
              <w:rPr>
                <w:rFonts w:ascii="仿宋" w:eastAsia="仿宋" w:hAnsi="仿宋" w:cs="仿宋"/>
                <w:color w:val="000000"/>
                <w:kern w:val="0"/>
              </w:rPr>
              <w:t>13</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大型群众性活动安全许可</w:t>
            </w:r>
          </w:p>
        </w:tc>
        <w:tc>
          <w:tcPr>
            <w:tcW w:w="3247" w:type="dxa"/>
            <w:gridSpan w:val="2"/>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州、县（市）公安局</w:t>
            </w:r>
          </w:p>
        </w:tc>
      </w:tr>
      <w:tr w:rsidR="00D02946">
        <w:trPr>
          <w:gridAfter w:val="2"/>
          <w:wAfter w:w="3196" w:type="dxa"/>
          <w:trHeight w:val="420"/>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rPr>
            </w:pPr>
            <w:r>
              <w:rPr>
                <w:rFonts w:ascii="仿宋" w:eastAsia="仿宋" w:hAnsi="仿宋" w:cs="仿宋"/>
                <w:color w:val="000000"/>
                <w:kern w:val="0"/>
              </w:rPr>
              <w:t>14</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集会、游行、示威许可</w:t>
            </w:r>
          </w:p>
        </w:tc>
        <w:tc>
          <w:tcPr>
            <w:tcW w:w="3247" w:type="dxa"/>
            <w:gridSpan w:val="2"/>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州、县（市）公安局</w:t>
            </w:r>
          </w:p>
        </w:tc>
      </w:tr>
      <w:tr w:rsidR="00D02946">
        <w:trPr>
          <w:gridAfter w:val="2"/>
          <w:wAfter w:w="3196" w:type="dxa"/>
          <w:trHeight w:val="544"/>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rPr>
            </w:pPr>
            <w:r>
              <w:rPr>
                <w:rFonts w:ascii="仿宋" w:eastAsia="仿宋" w:hAnsi="仿宋" w:cs="仿宋"/>
                <w:color w:val="000000"/>
                <w:kern w:val="0"/>
              </w:rPr>
              <w:t>15</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第一类易制毒化学品运输许可证核发</w:t>
            </w:r>
          </w:p>
        </w:tc>
        <w:tc>
          <w:tcPr>
            <w:tcW w:w="3247" w:type="dxa"/>
            <w:gridSpan w:val="2"/>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州公安局</w:t>
            </w:r>
          </w:p>
        </w:tc>
      </w:tr>
      <w:tr w:rsidR="00D02946">
        <w:trPr>
          <w:gridAfter w:val="2"/>
          <w:wAfter w:w="3196" w:type="dxa"/>
          <w:trHeight w:val="445"/>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rPr>
            </w:pPr>
            <w:r>
              <w:rPr>
                <w:rFonts w:ascii="仿宋" w:eastAsia="仿宋" w:hAnsi="仿宋" w:cs="仿宋"/>
                <w:color w:val="000000"/>
                <w:kern w:val="0"/>
              </w:rPr>
              <w:t>16</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内地公民前往或往来港澳通行证核发</w:t>
            </w:r>
          </w:p>
        </w:tc>
        <w:tc>
          <w:tcPr>
            <w:tcW w:w="3247" w:type="dxa"/>
            <w:gridSpan w:val="2"/>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州公安局</w:t>
            </w:r>
          </w:p>
        </w:tc>
      </w:tr>
      <w:tr w:rsidR="00D02946">
        <w:trPr>
          <w:gridAfter w:val="2"/>
          <w:wAfter w:w="3196" w:type="dxa"/>
          <w:trHeight w:val="432"/>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rPr>
            </w:pPr>
            <w:r>
              <w:rPr>
                <w:rFonts w:ascii="仿宋" w:eastAsia="仿宋" w:hAnsi="仿宋" w:cs="仿宋"/>
                <w:color w:val="000000"/>
                <w:kern w:val="0"/>
              </w:rPr>
              <w:t>17</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大陆居民往来台湾通行证核发</w:t>
            </w:r>
          </w:p>
        </w:tc>
        <w:tc>
          <w:tcPr>
            <w:tcW w:w="3247" w:type="dxa"/>
            <w:gridSpan w:val="2"/>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州公安局</w:t>
            </w:r>
          </w:p>
        </w:tc>
      </w:tr>
      <w:tr w:rsidR="00D02946">
        <w:trPr>
          <w:gridAfter w:val="2"/>
          <w:wAfter w:w="3196" w:type="dxa"/>
          <w:trHeight w:val="407"/>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rPr>
            </w:pPr>
            <w:r>
              <w:rPr>
                <w:rFonts w:ascii="仿宋" w:eastAsia="仿宋" w:hAnsi="仿宋" w:cs="仿宋"/>
                <w:color w:val="000000"/>
                <w:kern w:val="0"/>
              </w:rPr>
              <w:t>18</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焰火燃放许可证核发</w:t>
            </w:r>
          </w:p>
        </w:tc>
        <w:tc>
          <w:tcPr>
            <w:tcW w:w="3247" w:type="dxa"/>
            <w:gridSpan w:val="2"/>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州、县（市）公安局</w:t>
            </w:r>
          </w:p>
        </w:tc>
      </w:tr>
      <w:tr w:rsidR="00D02946">
        <w:trPr>
          <w:gridAfter w:val="2"/>
          <w:wAfter w:w="3196" w:type="dxa"/>
          <w:trHeight w:val="432"/>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rPr>
            </w:pPr>
            <w:r>
              <w:rPr>
                <w:rFonts w:ascii="仿宋" w:eastAsia="仿宋" w:hAnsi="仿宋" w:cs="仿宋"/>
                <w:color w:val="000000"/>
                <w:kern w:val="0"/>
              </w:rPr>
              <w:t>19</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边境地区出入境通行证核发</w:t>
            </w:r>
          </w:p>
        </w:tc>
        <w:tc>
          <w:tcPr>
            <w:tcW w:w="3247" w:type="dxa"/>
            <w:gridSpan w:val="2"/>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州、县（市）公安局</w:t>
            </w:r>
          </w:p>
        </w:tc>
      </w:tr>
      <w:tr w:rsidR="00D02946">
        <w:trPr>
          <w:gridAfter w:val="2"/>
          <w:wAfter w:w="3196" w:type="dxa"/>
          <w:trHeight w:val="413"/>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rPr>
            </w:pPr>
            <w:r>
              <w:rPr>
                <w:rFonts w:ascii="仿宋" w:eastAsia="仿宋" w:hAnsi="仿宋" w:cs="仿宋"/>
                <w:color w:val="000000"/>
                <w:kern w:val="0"/>
              </w:rPr>
              <w:t>20</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非营业性爆破作业单位许可证核发</w:t>
            </w:r>
          </w:p>
        </w:tc>
        <w:tc>
          <w:tcPr>
            <w:tcW w:w="3247" w:type="dxa"/>
            <w:gridSpan w:val="2"/>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州公安局</w:t>
            </w:r>
          </w:p>
        </w:tc>
      </w:tr>
      <w:tr w:rsidR="00D02946">
        <w:trPr>
          <w:gridAfter w:val="2"/>
          <w:wAfter w:w="3196" w:type="dxa"/>
          <w:trHeight w:val="533"/>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rPr>
            </w:pPr>
            <w:r>
              <w:rPr>
                <w:rFonts w:ascii="仿宋" w:eastAsia="仿宋" w:hAnsi="仿宋" w:cs="仿宋"/>
                <w:color w:val="000000"/>
                <w:kern w:val="0"/>
              </w:rPr>
              <w:t>21</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爆破作业人员许可证核发</w:t>
            </w:r>
          </w:p>
        </w:tc>
        <w:tc>
          <w:tcPr>
            <w:tcW w:w="3247" w:type="dxa"/>
            <w:gridSpan w:val="2"/>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州公安局</w:t>
            </w:r>
          </w:p>
        </w:tc>
      </w:tr>
      <w:tr w:rsidR="00D02946">
        <w:trPr>
          <w:gridAfter w:val="2"/>
          <w:wAfter w:w="3196" w:type="dxa"/>
          <w:trHeight w:val="413"/>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rPr>
            </w:pPr>
            <w:r>
              <w:rPr>
                <w:rFonts w:ascii="仿宋" w:eastAsia="仿宋" w:hAnsi="仿宋" w:cs="仿宋"/>
                <w:color w:val="000000"/>
                <w:kern w:val="0"/>
              </w:rPr>
              <w:t>22</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机动车登记（注册、变更、转移、抵押、注销）</w:t>
            </w:r>
          </w:p>
        </w:tc>
        <w:tc>
          <w:tcPr>
            <w:tcW w:w="3247" w:type="dxa"/>
            <w:gridSpan w:val="2"/>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州公安局</w:t>
            </w:r>
          </w:p>
        </w:tc>
      </w:tr>
      <w:tr w:rsidR="00D02946">
        <w:trPr>
          <w:gridAfter w:val="2"/>
          <w:wAfter w:w="3196" w:type="dxa"/>
          <w:trHeight w:val="390"/>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rPr>
            </w:pPr>
            <w:r>
              <w:rPr>
                <w:rFonts w:ascii="仿宋" w:eastAsia="仿宋" w:hAnsi="仿宋" w:cs="仿宋"/>
                <w:color w:val="000000"/>
                <w:kern w:val="0"/>
              </w:rPr>
              <w:t>23</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机动车驾驶证申领许可</w:t>
            </w:r>
          </w:p>
        </w:tc>
        <w:tc>
          <w:tcPr>
            <w:tcW w:w="3247" w:type="dxa"/>
            <w:gridSpan w:val="2"/>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州公安局</w:t>
            </w:r>
          </w:p>
        </w:tc>
      </w:tr>
      <w:tr w:rsidR="00D02946">
        <w:trPr>
          <w:gridAfter w:val="2"/>
          <w:wAfter w:w="3196" w:type="dxa"/>
          <w:trHeight w:val="407"/>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rPr>
            </w:pPr>
            <w:r>
              <w:rPr>
                <w:rFonts w:ascii="仿宋" w:eastAsia="仿宋" w:hAnsi="仿宋" w:cs="仿宋"/>
                <w:color w:val="000000"/>
                <w:kern w:val="0"/>
              </w:rPr>
              <w:t>24</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校车标牌核发</w:t>
            </w:r>
          </w:p>
        </w:tc>
        <w:tc>
          <w:tcPr>
            <w:tcW w:w="3247" w:type="dxa"/>
            <w:gridSpan w:val="2"/>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州公安局</w:t>
            </w:r>
          </w:p>
        </w:tc>
      </w:tr>
      <w:tr w:rsidR="00D02946">
        <w:trPr>
          <w:gridAfter w:val="2"/>
          <w:wAfter w:w="3196" w:type="dxa"/>
          <w:trHeight w:val="407"/>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rPr>
            </w:pPr>
            <w:r>
              <w:rPr>
                <w:rFonts w:ascii="仿宋" w:eastAsia="仿宋" w:hAnsi="仿宋" w:cs="仿宋"/>
                <w:color w:val="000000"/>
                <w:kern w:val="0"/>
              </w:rPr>
              <w:t>25</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外国人来华证件的签发、延期、换发、补发</w:t>
            </w:r>
          </w:p>
        </w:tc>
        <w:tc>
          <w:tcPr>
            <w:tcW w:w="3247" w:type="dxa"/>
            <w:gridSpan w:val="2"/>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州公安局</w:t>
            </w:r>
          </w:p>
        </w:tc>
      </w:tr>
      <w:tr w:rsidR="00D02946">
        <w:trPr>
          <w:gridAfter w:val="1"/>
          <w:wAfter w:w="3033" w:type="dxa"/>
          <w:trHeight w:val="407"/>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kern w:val="0"/>
              </w:rPr>
            </w:pPr>
            <w:r>
              <w:rPr>
                <w:rFonts w:ascii="黑体" w:eastAsia="黑体" w:hAnsi="宋体" w:cs="黑体" w:hint="eastAsia"/>
                <w:color w:val="000000"/>
                <w:kern w:val="0"/>
                <w:sz w:val="24"/>
                <w:szCs w:val="24"/>
              </w:rPr>
              <w:t>序号</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kern w:val="0"/>
                <w:sz w:val="20"/>
                <w:szCs w:val="20"/>
              </w:rPr>
            </w:pPr>
            <w:r>
              <w:rPr>
                <w:rFonts w:ascii="黑体" w:eastAsia="黑体" w:hAnsi="宋体" w:cs="黑体" w:hint="eastAsia"/>
                <w:color w:val="000000"/>
                <w:kern w:val="0"/>
                <w:sz w:val="24"/>
                <w:szCs w:val="24"/>
              </w:rPr>
              <w:t>项目名称</w:t>
            </w:r>
          </w:p>
        </w:tc>
        <w:tc>
          <w:tcPr>
            <w:tcW w:w="3410" w:type="dxa"/>
            <w:gridSpan w:val="3"/>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kern w:val="0"/>
                <w:sz w:val="20"/>
                <w:szCs w:val="20"/>
              </w:rPr>
            </w:pPr>
            <w:r>
              <w:rPr>
                <w:rFonts w:ascii="黑体" w:eastAsia="黑体" w:hAnsi="宋体" w:cs="黑体" w:hint="eastAsia"/>
                <w:color w:val="000000"/>
                <w:kern w:val="0"/>
                <w:sz w:val="24"/>
                <w:szCs w:val="24"/>
              </w:rPr>
              <w:t>实施机关</w:t>
            </w:r>
          </w:p>
        </w:tc>
      </w:tr>
      <w:tr w:rsidR="00D02946">
        <w:trPr>
          <w:gridAfter w:val="1"/>
          <w:wAfter w:w="3033" w:type="dxa"/>
          <w:trHeight w:val="539"/>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rPr>
            </w:pPr>
            <w:r>
              <w:rPr>
                <w:rFonts w:ascii="仿宋" w:eastAsia="仿宋" w:hAnsi="仿宋" w:cs="仿宋"/>
                <w:color w:val="000000"/>
                <w:kern w:val="0"/>
              </w:rPr>
              <w:t>26</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外国人停留证件的签发、换发、补发</w:t>
            </w:r>
          </w:p>
        </w:tc>
        <w:tc>
          <w:tcPr>
            <w:tcW w:w="3410" w:type="dxa"/>
            <w:gridSpan w:val="3"/>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州公安局</w:t>
            </w:r>
          </w:p>
        </w:tc>
      </w:tr>
      <w:tr w:rsidR="00D02946">
        <w:trPr>
          <w:gridAfter w:val="1"/>
          <w:wAfter w:w="3033" w:type="dxa"/>
          <w:trHeight w:val="394"/>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rPr>
            </w:pPr>
            <w:r>
              <w:rPr>
                <w:rFonts w:ascii="仿宋" w:eastAsia="仿宋" w:hAnsi="仿宋" w:cs="仿宋"/>
                <w:color w:val="000000"/>
                <w:kern w:val="0"/>
              </w:rPr>
              <w:t>27</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外国人旅行证件的签发</w:t>
            </w:r>
          </w:p>
        </w:tc>
        <w:tc>
          <w:tcPr>
            <w:tcW w:w="3410" w:type="dxa"/>
            <w:gridSpan w:val="3"/>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州公安局</w:t>
            </w:r>
          </w:p>
        </w:tc>
      </w:tr>
      <w:tr w:rsidR="00D02946">
        <w:trPr>
          <w:gridAfter w:val="1"/>
          <w:wAfter w:w="3033" w:type="dxa"/>
          <w:trHeight w:val="494"/>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rPr>
            </w:pPr>
            <w:r>
              <w:rPr>
                <w:rFonts w:ascii="仿宋" w:eastAsia="仿宋" w:hAnsi="仿宋" w:cs="仿宋"/>
                <w:color w:val="000000"/>
                <w:kern w:val="0"/>
              </w:rPr>
              <w:t>28</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台湾居民来往大陆旅行证件核发及签注</w:t>
            </w:r>
          </w:p>
        </w:tc>
        <w:tc>
          <w:tcPr>
            <w:tcW w:w="3410" w:type="dxa"/>
            <w:gridSpan w:val="3"/>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州公安局</w:t>
            </w:r>
          </w:p>
        </w:tc>
      </w:tr>
      <w:tr w:rsidR="00D02946">
        <w:trPr>
          <w:gridAfter w:val="1"/>
          <w:wAfter w:w="3033" w:type="dxa"/>
          <w:trHeight w:val="507"/>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rPr>
            </w:pPr>
            <w:r>
              <w:rPr>
                <w:rFonts w:ascii="仿宋" w:eastAsia="仿宋" w:hAnsi="仿宋" w:cs="仿宋"/>
                <w:color w:val="000000"/>
                <w:kern w:val="0"/>
              </w:rPr>
              <w:t>29</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港澳台居民定居证明签发</w:t>
            </w:r>
          </w:p>
        </w:tc>
        <w:tc>
          <w:tcPr>
            <w:tcW w:w="3410" w:type="dxa"/>
            <w:gridSpan w:val="3"/>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州公安局</w:t>
            </w:r>
          </w:p>
        </w:tc>
      </w:tr>
      <w:tr w:rsidR="00D02946">
        <w:trPr>
          <w:gridAfter w:val="1"/>
          <w:wAfter w:w="3033" w:type="dxa"/>
          <w:trHeight w:val="482"/>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rPr>
            </w:pPr>
            <w:r>
              <w:rPr>
                <w:rFonts w:ascii="仿宋" w:eastAsia="仿宋" w:hAnsi="仿宋" w:cs="仿宋"/>
                <w:color w:val="000000"/>
                <w:kern w:val="0"/>
              </w:rPr>
              <w:t>30</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外国人居留证件的签发、延期、补发</w:t>
            </w:r>
          </w:p>
        </w:tc>
        <w:tc>
          <w:tcPr>
            <w:tcW w:w="3410" w:type="dxa"/>
            <w:gridSpan w:val="3"/>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州公安局</w:t>
            </w:r>
          </w:p>
        </w:tc>
      </w:tr>
      <w:tr w:rsidR="00D02946">
        <w:trPr>
          <w:gridAfter w:val="1"/>
          <w:wAfter w:w="3033" w:type="dxa"/>
          <w:trHeight w:val="525"/>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rPr>
            </w:pPr>
            <w:r>
              <w:rPr>
                <w:rFonts w:ascii="仿宋" w:eastAsia="仿宋" w:hAnsi="仿宋" w:cs="仿宋"/>
                <w:color w:val="000000"/>
                <w:kern w:val="0"/>
              </w:rPr>
              <w:t>31</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建设工程消防设计审核或备案</w:t>
            </w:r>
          </w:p>
        </w:tc>
        <w:tc>
          <w:tcPr>
            <w:tcW w:w="3410" w:type="dxa"/>
            <w:gridSpan w:val="3"/>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州公安消防支队和各县（市）公安消防大队</w:t>
            </w:r>
          </w:p>
        </w:tc>
      </w:tr>
      <w:tr w:rsidR="00D02946">
        <w:trPr>
          <w:gridAfter w:val="1"/>
          <w:wAfter w:w="3033" w:type="dxa"/>
          <w:trHeight w:val="480"/>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rPr>
            </w:pPr>
            <w:r>
              <w:rPr>
                <w:rFonts w:ascii="仿宋" w:eastAsia="仿宋" w:hAnsi="仿宋" w:cs="仿宋"/>
                <w:color w:val="000000"/>
                <w:kern w:val="0"/>
              </w:rPr>
              <w:t>32</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建设工程竣工消防验收或备案</w:t>
            </w:r>
          </w:p>
        </w:tc>
        <w:tc>
          <w:tcPr>
            <w:tcW w:w="3410" w:type="dxa"/>
            <w:gridSpan w:val="3"/>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州公安消防支队和各县（市）公安消防大队</w:t>
            </w:r>
          </w:p>
        </w:tc>
      </w:tr>
      <w:tr w:rsidR="00D02946">
        <w:trPr>
          <w:gridAfter w:val="1"/>
          <w:wAfter w:w="3033" w:type="dxa"/>
          <w:trHeight w:val="532"/>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rPr>
            </w:pPr>
            <w:r>
              <w:rPr>
                <w:rFonts w:ascii="仿宋" w:eastAsia="仿宋" w:hAnsi="仿宋" w:cs="仿宋"/>
                <w:color w:val="000000"/>
                <w:kern w:val="0"/>
              </w:rPr>
              <w:t>33</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社会团体成立、变更、注销登记</w:t>
            </w:r>
          </w:p>
        </w:tc>
        <w:tc>
          <w:tcPr>
            <w:tcW w:w="3410" w:type="dxa"/>
            <w:gridSpan w:val="3"/>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县级以上人民政府民政部门</w:t>
            </w:r>
          </w:p>
        </w:tc>
      </w:tr>
      <w:tr w:rsidR="00D02946">
        <w:trPr>
          <w:gridAfter w:val="1"/>
          <w:wAfter w:w="3033" w:type="dxa"/>
          <w:trHeight w:hRule="exact" w:val="533"/>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rPr>
            </w:pPr>
            <w:r>
              <w:rPr>
                <w:rFonts w:ascii="仿宋" w:eastAsia="仿宋" w:hAnsi="仿宋" w:cs="仿宋"/>
                <w:color w:val="000000"/>
                <w:kern w:val="0"/>
              </w:rPr>
              <w:t>34</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kern w:val="0"/>
                <w:sz w:val="20"/>
                <w:szCs w:val="20"/>
              </w:rPr>
            </w:pPr>
            <w:r>
              <w:rPr>
                <w:rFonts w:ascii="仿宋" w:eastAsia="仿宋" w:hAnsi="仿宋" w:cs="仿宋" w:hint="eastAsia"/>
                <w:color w:val="000000"/>
                <w:kern w:val="0"/>
                <w:sz w:val="20"/>
                <w:szCs w:val="20"/>
              </w:rPr>
              <w:t>民办非企业单位成立、变更、注销登记</w:t>
            </w:r>
          </w:p>
        </w:tc>
        <w:tc>
          <w:tcPr>
            <w:tcW w:w="3410" w:type="dxa"/>
            <w:gridSpan w:val="3"/>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kern w:val="0"/>
                <w:sz w:val="20"/>
                <w:szCs w:val="20"/>
              </w:rPr>
            </w:pPr>
            <w:r>
              <w:rPr>
                <w:rFonts w:ascii="仿宋" w:eastAsia="仿宋" w:hAnsi="仿宋" w:cs="仿宋" w:hint="eastAsia"/>
                <w:color w:val="000000"/>
                <w:kern w:val="0"/>
                <w:sz w:val="20"/>
                <w:szCs w:val="20"/>
              </w:rPr>
              <w:t>县级以上人民政府民政部门</w:t>
            </w:r>
          </w:p>
        </w:tc>
      </w:tr>
      <w:tr w:rsidR="00D02946">
        <w:trPr>
          <w:gridAfter w:val="1"/>
          <w:wAfter w:w="3033" w:type="dxa"/>
          <w:trHeight w:hRule="exact" w:val="533"/>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rPr>
            </w:pPr>
            <w:r>
              <w:rPr>
                <w:rFonts w:ascii="仿宋" w:eastAsia="仿宋" w:hAnsi="仿宋" w:cs="仿宋"/>
                <w:color w:val="000000"/>
                <w:kern w:val="0"/>
              </w:rPr>
              <w:t>35</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kern w:val="0"/>
                <w:sz w:val="20"/>
                <w:szCs w:val="20"/>
              </w:rPr>
            </w:pPr>
            <w:r>
              <w:rPr>
                <w:rFonts w:ascii="仿宋" w:eastAsia="仿宋" w:hAnsi="仿宋" w:cs="仿宋" w:hint="eastAsia"/>
                <w:color w:val="000000"/>
                <w:kern w:val="0"/>
                <w:sz w:val="20"/>
                <w:szCs w:val="20"/>
              </w:rPr>
              <w:t>设立殡仪服务站、骨灰堂的审批</w:t>
            </w:r>
          </w:p>
        </w:tc>
        <w:tc>
          <w:tcPr>
            <w:tcW w:w="3410" w:type="dxa"/>
            <w:gridSpan w:val="3"/>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kern w:val="0"/>
                <w:sz w:val="20"/>
                <w:szCs w:val="20"/>
              </w:rPr>
            </w:pPr>
            <w:r>
              <w:rPr>
                <w:rFonts w:ascii="仿宋" w:eastAsia="仿宋" w:hAnsi="仿宋" w:cs="仿宋" w:hint="eastAsia"/>
                <w:color w:val="000000"/>
                <w:kern w:val="0"/>
                <w:sz w:val="20"/>
                <w:szCs w:val="20"/>
              </w:rPr>
              <w:t>县级以上人民政府民政部门</w:t>
            </w:r>
          </w:p>
        </w:tc>
      </w:tr>
      <w:tr w:rsidR="00D02946">
        <w:trPr>
          <w:gridAfter w:val="1"/>
          <w:wAfter w:w="3033" w:type="dxa"/>
          <w:trHeight w:hRule="exact" w:val="533"/>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rPr>
            </w:pPr>
            <w:r>
              <w:rPr>
                <w:rFonts w:ascii="仿宋" w:eastAsia="仿宋" w:hAnsi="仿宋" w:cs="仿宋"/>
                <w:color w:val="000000"/>
                <w:kern w:val="0"/>
              </w:rPr>
              <w:t>36</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kern w:val="0"/>
                <w:sz w:val="20"/>
                <w:szCs w:val="20"/>
              </w:rPr>
            </w:pPr>
            <w:r>
              <w:rPr>
                <w:rFonts w:ascii="仿宋" w:eastAsia="仿宋" w:hAnsi="仿宋" w:cs="仿宋" w:hint="eastAsia"/>
                <w:color w:val="000000"/>
                <w:kern w:val="0"/>
                <w:sz w:val="20"/>
                <w:szCs w:val="20"/>
              </w:rPr>
              <w:t>非公募基金会设立、变更、注销登记</w:t>
            </w:r>
          </w:p>
        </w:tc>
        <w:tc>
          <w:tcPr>
            <w:tcW w:w="3410" w:type="dxa"/>
            <w:gridSpan w:val="3"/>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kern w:val="0"/>
                <w:sz w:val="20"/>
                <w:szCs w:val="20"/>
              </w:rPr>
            </w:pPr>
            <w:r>
              <w:rPr>
                <w:rFonts w:ascii="仿宋" w:eastAsia="仿宋" w:hAnsi="仿宋" w:cs="仿宋" w:hint="eastAsia"/>
                <w:color w:val="000000"/>
                <w:kern w:val="0"/>
                <w:sz w:val="20"/>
                <w:szCs w:val="20"/>
              </w:rPr>
              <w:t>县级以上人民政府民政部门</w:t>
            </w:r>
          </w:p>
        </w:tc>
      </w:tr>
      <w:tr w:rsidR="00D02946">
        <w:trPr>
          <w:gridAfter w:val="1"/>
          <w:wAfter w:w="3033" w:type="dxa"/>
          <w:trHeight w:hRule="exact" w:val="533"/>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rPr>
            </w:pPr>
            <w:r>
              <w:rPr>
                <w:rFonts w:ascii="仿宋" w:eastAsia="仿宋" w:hAnsi="仿宋" w:cs="仿宋"/>
                <w:color w:val="000000"/>
                <w:kern w:val="0"/>
              </w:rPr>
              <w:t>37</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kern w:val="0"/>
                <w:sz w:val="20"/>
                <w:szCs w:val="20"/>
              </w:rPr>
            </w:pPr>
            <w:r>
              <w:rPr>
                <w:rFonts w:ascii="仿宋" w:eastAsia="仿宋" w:hAnsi="仿宋" w:cs="仿宋" w:hint="eastAsia"/>
                <w:color w:val="000000"/>
                <w:kern w:val="0"/>
                <w:sz w:val="20"/>
                <w:szCs w:val="20"/>
              </w:rPr>
              <w:t>养老机构设立许可</w:t>
            </w:r>
          </w:p>
        </w:tc>
        <w:tc>
          <w:tcPr>
            <w:tcW w:w="3410" w:type="dxa"/>
            <w:gridSpan w:val="3"/>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kern w:val="0"/>
                <w:sz w:val="20"/>
                <w:szCs w:val="20"/>
              </w:rPr>
            </w:pPr>
            <w:r>
              <w:rPr>
                <w:rFonts w:ascii="仿宋" w:eastAsia="仿宋" w:hAnsi="仿宋" w:cs="仿宋" w:hint="eastAsia"/>
                <w:color w:val="000000"/>
                <w:kern w:val="0"/>
                <w:sz w:val="20"/>
                <w:szCs w:val="20"/>
              </w:rPr>
              <w:t>州民政局</w:t>
            </w:r>
          </w:p>
        </w:tc>
      </w:tr>
      <w:tr w:rsidR="00D02946">
        <w:trPr>
          <w:gridAfter w:val="1"/>
          <w:wAfter w:w="3033" w:type="dxa"/>
          <w:trHeight w:hRule="exact" w:val="533"/>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rPr>
            </w:pPr>
            <w:r>
              <w:rPr>
                <w:rFonts w:ascii="仿宋" w:eastAsia="仿宋" w:hAnsi="仿宋" w:cs="仿宋"/>
                <w:color w:val="000000"/>
                <w:kern w:val="0"/>
              </w:rPr>
              <w:t>38</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假肢和矫形器（辅助器具）生产装配企业资格认定</w:t>
            </w:r>
          </w:p>
        </w:tc>
        <w:tc>
          <w:tcPr>
            <w:tcW w:w="3410" w:type="dxa"/>
            <w:gridSpan w:val="3"/>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州民政局</w:t>
            </w:r>
          </w:p>
        </w:tc>
      </w:tr>
      <w:tr w:rsidR="00D02946">
        <w:trPr>
          <w:gridAfter w:val="1"/>
          <w:wAfter w:w="3033" w:type="dxa"/>
          <w:trHeight w:hRule="exact" w:val="533"/>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rPr>
            </w:pPr>
            <w:r>
              <w:rPr>
                <w:rFonts w:ascii="仿宋" w:eastAsia="仿宋" w:hAnsi="仿宋" w:cs="仿宋"/>
                <w:color w:val="000000"/>
                <w:kern w:val="0"/>
              </w:rPr>
              <w:t>39</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基层法律工作者执业核准</w:t>
            </w:r>
          </w:p>
        </w:tc>
        <w:tc>
          <w:tcPr>
            <w:tcW w:w="3410" w:type="dxa"/>
            <w:gridSpan w:val="3"/>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州司法局</w:t>
            </w:r>
          </w:p>
        </w:tc>
      </w:tr>
      <w:tr w:rsidR="00D02946">
        <w:trPr>
          <w:gridAfter w:val="1"/>
          <w:wAfter w:w="3033" w:type="dxa"/>
          <w:trHeight w:hRule="exact" w:val="533"/>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rPr>
            </w:pPr>
            <w:r>
              <w:rPr>
                <w:rFonts w:ascii="仿宋" w:eastAsia="仿宋" w:hAnsi="仿宋" w:cs="仿宋"/>
                <w:color w:val="000000"/>
                <w:kern w:val="0"/>
              </w:rPr>
              <w:t>40</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会计从业资格证书核发</w:t>
            </w:r>
          </w:p>
        </w:tc>
        <w:tc>
          <w:tcPr>
            <w:tcW w:w="3410" w:type="dxa"/>
            <w:gridSpan w:val="3"/>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州会计局</w:t>
            </w:r>
          </w:p>
        </w:tc>
      </w:tr>
      <w:tr w:rsidR="00D02946">
        <w:trPr>
          <w:gridAfter w:val="1"/>
          <w:wAfter w:w="3033" w:type="dxa"/>
          <w:trHeight w:hRule="exact" w:val="753"/>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rPr>
            </w:pPr>
            <w:r>
              <w:rPr>
                <w:rFonts w:ascii="仿宋" w:eastAsia="仿宋" w:hAnsi="仿宋" w:cs="仿宋"/>
                <w:color w:val="000000"/>
                <w:kern w:val="0"/>
              </w:rPr>
              <w:t>41</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设立人力资源服务机构及其业务范围、中外合资（合作）职业介绍机构审批</w:t>
            </w:r>
          </w:p>
        </w:tc>
        <w:tc>
          <w:tcPr>
            <w:tcW w:w="3410" w:type="dxa"/>
            <w:gridSpan w:val="3"/>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州人社局</w:t>
            </w:r>
          </w:p>
        </w:tc>
      </w:tr>
      <w:tr w:rsidR="00D02946">
        <w:trPr>
          <w:gridAfter w:val="1"/>
          <w:wAfter w:w="3033" w:type="dxa"/>
          <w:trHeight w:hRule="exact" w:val="533"/>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rPr>
            </w:pPr>
            <w:r>
              <w:rPr>
                <w:rFonts w:ascii="仿宋" w:eastAsia="仿宋" w:hAnsi="仿宋" w:cs="仿宋"/>
                <w:color w:val="000000"/>
                <w:kern w:val="0"/>
              </w:rPr>
              <w:t>42</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设立职业技能鉴定机构审批</w:t>
            </w:r>
          </w:p>
        </w:tc>
        <w:tc>
          <w:tcPr>
            <w:tcW w:w="3410" w:type="dxa"/>
            <w:gridSpan w:val="3"/>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州人社局</w:t>
            </w:r>
          </w:p>
        </w:tc>
      </w:tr>
      <w:tr w:rsidR="00D02946">
        <w:trPr>
          <w:gridAfter w:val="1"/>
          <w:wAfter w:w="3033" w:type="dxa"/>
          <w:trHeight w:hRule="exact" w:val="533"/>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rPr>
            </w:pPr>
            <w:r>
              <w:rPr>
                <w:rFonts w:ascii="仿宋" w:eastAsia="仿宋" w:hAnsi="仿宋" w:cs="仿宋"/>
                <w:color w:val="000000"/>
                <w:kern w:val="0"/>
              </w:rPr>
              <w:t>43</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台港澳人员在内地就业许可</w:t>
            </w:r>
          </w:p>
        </w:tc>
        <w:tc>
          <w:tcPr>
            <w:tcW w:w="3410" w:type="dxa"/>
            <w:gridSpan w:val="3"/>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州人社局</w:t>
            </w:r>
          </w:p>
        </w:tc>
      </w:tr>
      <w:tr w:rsidR="00D02946">
        <w:trPr>
          <w:gridAfter w:val="1"/>
          <w:wAfter w:w="3033" w:type="dxa"/>
          <w:trHeight w:hRule="exact" w:val="533"/>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rPr>
            </w:pPr>
            <w:r>
              <w:rPr>
                <w:rFonts w:ascii="仿宋" w:eastAsia="仿宋" w:hAnsi="仿宋" w:cs="仿宋"/>
                <w:color w:val="000000"/>
                <w:kern w:val="0"/>
              </w:rPr>
              <w:t>44</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民办职业培训学校的设立、分立、合并、变更、终止审批</w:t>
            </w:r>
          </w:p>
        </w:tc>
        <w:tc>
          <w:tcPr>
            <w:tcW w:w="3410" w:type="dxa"/>
            <w:gridSpan w:val="3"/>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州、县（市）人社局</w:t>
            </w:r>
          </w:p>
        </w:tc>
      </w:tr>
      <w:tr w:rsidR="00D02946">
        <w:trPr>
          <w:gridAfter w:val="1"/>
          <w:wAfter w:w="3033" w:type="dxa"/>
          <w:trHeight w:hRule="exact" w:val="533"/>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rPr>
            </w:pPr>
            <w:r>
              <w:rPr>
                <w:rFonts w:ascii="仿宋" w:eastAsia="仿宋" w:hAnsi="仿宋" w:cs="仿宋"/>
                <w:color w:val="000000"/>
                <w:kern w:val="0"/>
              </w:rPr>
              <w:t>45</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企业特殊工时审批</w:t>
            </w:r>
          </w:p>
        </w:tc>
        <w:tc>
          <w:tcPr>
            <w:tcW w:w="3410" w:type="dxa"/>
            <w:gridSpan w:val="3"/>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州、县（市）人社局</w:t>
            </w:r>
          </w:p>
        </w:tc>
      </w:tr>
      <w:tr w:rsidR="00D02946">
        <w:trPr>
          <w:gridAfter w:val="1"/>
          <w:wAfter w:w="3033" w:type="dxa"/>
          <w:trHeight w:val="1144"/>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rPr>
            </w:pPr>
            <w:r>
              <w:rPr>
                <w:rFonts w:ascii="仿宋" w:eastAsia="仿宋" w:hAnsi="仿宋" w:cs="仿宋"/>
                <w:color w:val="000000"/>
                <w:kern w:val="0"/>
              </w:rPr>
              <w:t>46</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开采储量规模为小型以下的矿产资源（不含普通建筑材料的砂、石、粘土），经省地质矿产主管部门授权，采矿权的审批及采矿权变更、延续、转让、注销登记的审批</w:t>
            </w:r>
          </w:p>
        </w:tc>
        <w:tc>
          <w:tcPr>
            <w:tcW w:w="3410" w:type="dxa"/>
            <w:gridSpan w:val="3"/>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州国土局</w:t>
            </w:r>
          </w:p>
        </w:tc>
      </w:tr>
      <w:tr w:rsidR="00D02946">
        <w:trPr>
          <w:gridAfter w:val="1"/>
          <w:wAfter w:w="3033" w:type="dxa"/>
          <w:trHeight w:val="525"/>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rPr>
            </w:pPr>
            <w:r>
              <w:rPr>
                <w:rFonts w:ascii="仿宋" w:eastAsia="仿宋" w:hAnsi="仿宋" w:cs="仿宋"/>
                <w:color w:val="000000"/>
                <w:kern w:val="0"/>
              </w:rPr>
              <w:t>47</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建设项目</w:t>
            </w:r>
            <w:r>
              <w:rPr>
                <w:rFonts w:ascii="仿宋" w:eastAsia="仿宋" w:hAnsi="仿宋" w:cs="仿宋"/>
                <w:color w:val="000000"/>
                <w:kern w:val="0"/>
                <w:sz w:val="20"/>
                <w:szCs w:val="20"/>
              </w:rPr>
              <w:t>(</w:t>
            </w:r>
            <w:r>
              <w:rPr>
                <w:rFonts w:ascii="仿宋" w:eastAsia="仿宋" w:hAnsi="仿宋" w:cs="仿宋" w:hint="eastAsia"/>
                <w:color w:val="000000"/>
                <w:kern w:val="0"/>
                <w:sz w:val="20"/>
                <w:szCs w:val="20"/>
              </w:rPr>
              <w:t>含核与辐射类</w:t>
            </w:r>
            <w:r>
              <w:rPr>
                <w:rFonts w:ascii="仿宋" w:eastAsia="仿宋" w:hAnsi="仿宋" w:cs="仿宋"/>
                <w:color w:val="000000"/>
                <w:kern w:val="0"/>
                <w:sz w:val="20"/>
                <w:szCs w:val="20"/>
              </w:rPr>
              <w:t>)</w:t>
            </w:r>
            <w:r>
              <w:rPr>
                <w:rFonts w:ascii="仿宋" w:eastAsia="仿宋" w:hAnsi="仿宋" w:cs="仿宋" w:hint="eastAsia"/>
                <w:color w:val="000000"/>
                <w:kern w:val="0"/>
                <w:sz w:val="20"/>
                <w:szCs w:val="20"/>
              </w:rPr>
              <w:t>环境影响报告书（表）、环境影响登记表的审批及竣工验收</w:t>
            </w:r>
          </w:p>
        </w:tc>
        <w:tc>
          <w:tcPr>
            <w:tcW w:w="3410" w:type="dxa"/>
            <w:gridSpan w:val="3"/>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州环保局</w:t>
            </w:r>
          </w:p>
        </w:tc>
      </w:tr>
      <w:tr w:rsidR="00D02946">
        <w:trPr>
          <w:trHeight w:val="525"/>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kern w:val="0"/>
              </w:rPr>
            </w:pPr>
            <w:r>
              <w:rPr>
                <w:rFonts w:ascii="黑体" w:eastAsia="黑体" w:hAnsi="宋体" w:cs="黑体" w:hint="eastAsia"/>
                <w:color w:val="000000"/>
                <w:kern w:val="0"/>
                <w:sz w:val="24"/>
                <w:szCs w:val="24"/>
              </w:rPr>
              <w:t>序号</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kern w:val="0"/>
                <w:sz w:val="20"/>
                <w:szCs w:val="20"/>
              </w:rPr>
            </w:pPr>
            <w:r>
              <w:rPr>
                <w:rFonts w:ascii="黑体" w:eastAsia="黑体" w:hAnsi="宋体" w:cs="黑体" w:hint="eastAsia"/>
                <w:color w:val="000000"/>
                <w:kern w:val="0"/>
                <w:sz w:val="24"/>
                <w:szCs w:val="24"/>
              </w:rPr>
              <w:t>项目名称</w:t>
            </w:r>
          </w:p>
        </w:tc>
        <w:tc>
          <w:tcPr>
            <w:tcW w:w="3410" w:type="dxa"/>
            <w:gridSpan w:val="3"/>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kern w:val="0"/>
                <w:sz w:val="20"/>
                <w:szCs w:val="20"/>
              </w:rPr>
            </w:pPr>
            <w:r>
              <w:rPr>
                <w:rFonts w:ascii="黑体" w:eastAsia="黑体" w:hAnsi="宋体" w:cs="黑体" w:hint="eastAsia"/>
                <w:color w:val="000000"/>
                <w:kern w:val="0"/>
                <w:sz w:val="24"/>
                <w:szCs w:val="24"/>
              </w:rPr>
              <w:t>实施机关</w:t>
            </w:r>
          </w:p>
        </w:tc>
        <w:tc>
          <w:tcPr>
            <w:tcW w:w="3033" w:type="dxa"/>
            <w:vAlign w:val="center"/>
          </w:tcPr>
          <w:p w:rsidR="00D02946" w:rsidRDefault="00D02946">
            <w:pPr>
              <w:widowControl/>
              <w:jc w:val="center"/>
              <w:textAlignment w:val="center"/>
              <w:rPr>
                <w:rFonts w:cs="Times New Roman"/>
              </w:rPr>
            </w:pPr>
          </w:p>
        </w:tc>
      </w:tr>
      <w:tr w:rsidR="00D02946">
        <w:trPr>
          <w:gridAfter w:val="1"/>
          <w:wAfter w:w="3033" w:type="dxa"/>
          <w:trHeight w:hRule="exact" w:val="533"/>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rPr>
            </w:pPr>
            <w:r>
              <w:rPr>
                <w:rFonts w:ascii="仿宋" w:eastAsia="仿宋" w:hAnsi="仿宋" w:cs="仿宋"/>
                <w:color w:val="000000"/>
                <w:kern w:val="0"/>
              </w:rPr>
              <w:t>48</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危险废物经营许可证核发</w:t>
            </w:r>
          </w:p>
        </w:tc>
        <w:tc>
          <w:tcPr>
            <w:tcW w:w="3410" w:type="dxa"/>
            <w:gridSpan w:val="3"/>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县级以上环境保护行政主管部门</w:t>
            </w:r>
          </w:p>
        </w:tc>
      </w:tr>
      <w:tr w:rsidR="00D02946">
        <w:trPr>
          <w:gridAfter w:val="1"/>
          <w:wAfter w:w="3033" w:type="dxa"/>
          <w:trHeight w:hRule="exact" w:val="533"/>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rPr>
            </w:pPr>
            <w:r>
              <w:rPr>
                <w:rFonts w:ascii="仿宋" w:eastAsia="仿宋" w:hAnsi="仿宋" w:cs="仿宋"/>
                <w:color w:val="000000"/>
                <w:kern w:val="0"/>
              </w:rPr>
              <w:t>49</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排污许可证核发</w:t>
            </w:r>
          </w:p>
        </w:tc>
        <w:tc>
          <w:tcPr>
            <w:tcW w:w="3410" w:type="dxa"/>
            <w:gridSpan w:val="3"/>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县级以上环境保护行政主管部门</w:t>
            </w:r>
          </w:p>
        </w:tc>
      </w:tr>
      <w:tr w:rsidR="00D02946">
        <w:trPr>
          <w:gridAfter w:val="1"/>
          <w:wAfter w:w="3033" w:type="dxa"/>
          <w:trHeight w:hRule="exact" w:val="749"/>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rPr>
            </w:pPr>
            <w:r>
              <w:rPr>
                <w:rFonts w:ascii="仿宋" w:eastAsia="仿宋" w:hAnsi="仿宋" w:cs="仿宋"/>
                <w:color w:val="000000"/>
                <w:kern w:val="0"/>
              </w:rPr>
              <w:t>50</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仅涉及销售、使用Ⅲ类射线装置的辐射安全许可证核发、延续和变更。</w:t>
            </w:r>
          </w:p>
        </w:tc>
        <w:tc>
          <w:tcPr>
            <w:tcW w:w="3410" w:type="dxa"/>
            <w:gridSpan w:val="3"/>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州环保局</w:t>
            </w:r>
          </w:p>
        </w:tc>
      </w:tr>
      <w:tr w:rsidR="00D02946">
        <w:trPr>
          <w:gridAfter w:val="1"/>
          <w:wAfter w:w="3033" w:type="dxa"/>
          <w:trHeight w:hRule="exact" w:val="533"/>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rPr>
            </w:pPr>
            <w:r>
              <w:rPr>
                <w:rFonts w:ascii="仿宋" w:eastAsia="仿宋" w:hAnsi="仿宋" w:cs="仿宋"/>
                <w:color w:val="000000"/>
                <w:kern w:val="0"/>
              </w:rPr>
              <w:t>51</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建设工程初步设计及重大内容修改审批</w:t>
            </w:r>
          </w:p>
        </w:tc>
        <w:tc>
          <w:tcPr>
            <w:tcW w:w="3410" w:type="dxa"/>
            <w:gridSpan w:val="3"/>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州级以上人民政府建设主管部门</w:t>
            </w:r>
          </w:p>
        </w:tc>
      </w:tr>
      <w:tr w:rsidR="00D02946">
        <w:trPr>
          <w:gridAfter w:val="1"/>
          <w:wAfter w:w="3033" w:type="dxa"/>
          <w:trHeight w:hRule="exact" w:val="533"/>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rPr>
            </w:pPr>
            <w:r>
              <w:rPr>
                <w:rFonts w:ascii="仿宋" w:eastAsia="仿宋" w:hAnsi="仿宋" w:cs="仿宋"/>
                <w:color w:val="000000"/>
                <w:kern w:val="0"/>
              </w:rPr>
              <w:t>52</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建设工程质量监督书核发</w:t>
            </w:r>
          </w:p>
        </w:tc>
        <w:tc>
          <w:tcPr>
            <w:tcW w:w="3410" w:type="dxa"/>
            <w:gridSpan w:val="3"/>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州住房和城乡建设局</w:t>
            </w:r>
          </w:p>
        </w:tc>
      </w:tr>
      <w:tr w:rsidR="00D02946">
        <w:trPr>
          <w:gridAfter w:val="1"/>
          <w:wAfter w:w="3033" w:type="dxa"/>
          <w:trHeight w:hRule="exact" w:val="533"/>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rPr>
            </w:pPr>
            <w:r>
              <w:rPr>
                <w:rFonts w:ascii="仿宋" w:eastAsia="仿宋" w:hAnsi="仿宋" w:cs="仿宋"/>
                <w:color w:val="000000"/>
                <w:kern w:val="0"/>
              </w:rPr>
              <w:t>53</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建筑业企业三级资质核准</w:t>
            </w:r>
          </w:p>
        </w:tc>
        <w:tc>
          <w:tcPr>
            <w:tcW w:w="3410" w:type="dxa"/>
            <w:gridSpan w:val="3"/>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州住房和城乡建设局</w:t>
            </w:r>
          </w:p>
        </w:tc>
      </w:tr>
      <w:tr w:rsidR="00D02946">
        <w:trPr>
          <w:gridAfter w:val="1"/>
          <w:wAfter w:w="3033" w:type="dxa"/>
          <w:trHeight w:hRule="exact" w:val="533"/>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rPr>
            </w:pPr>
            <w:r>
              <w:rPr>
                <w:rFonts w:ascii="仿宋" w:eastAsia="仿宋" w:hAnsi="仿宋" w:cs="仿宋"/>
                <w:color w:val="000000"/>
                <w:kern w:val="0"/>
              </w:rPr>
              <w:t>54</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房地产开发企业肆级资质核准</w:t>
            </w:r>
          </w:p>
        </w:tc>
        <w:tc>
          <w:tcPr>
            <w:tcW w:w="3410" w:type="dxa"/>
            <w:gridSpan w:val="3"/>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州住房和城乡建设局</w:t>
            </w:r>
          </w:p>
        </w:tc>
      </w:tr>
      <w:tr w:rsidR="00D02946">
        <w:trPr>
          <w:gridAfter w:val="1"/>
          <w:wAfter w:w="3033" w:type="dxa"/>
          <w:trHeight w:hRule="exact" w:val="533"/>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rPr>
            </w:pPr>
            <w:r>
              <w:rPr>
                <w:rFonts w:ascii="仿宋" w:eastAsia="仿宋" w:hAnsi="仿宋" w:cs="仿宋"/>
                <w:color w:val="000000"/>
                <w:kern w:val="0"/>
              </w:rPr>
              <w:t>55</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物业服务企业三级资质核准</w:t>
            </w:r>
          </w:p>
        </w:tc>
        <w:tc>
          <w:tcPr>
            <w:tcW w:w="3410" w:type="dxa"/>
            <w:gridSpan w:val="3"/>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州住房和城乡建设局</w:t>
            </w:r>
          </w:p>
        </w:tc>
      </w:tr>
      <w:tr w:rsidR="00D02946">
        <w:trPr>
          <w:gridAfter w:val="1"/>
          <w:wAfter w:w="3033" w:type="dxa"/>
          <w:trHeight w:hRule="exact" w:val="533"/>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rPr>
            </w:pPr>
            <w:r>
              <w:rPr>
                <w:rFonts w:ascii="仿宋" w:eastAsia="仿宋" w:hAnsi="仿宋" w:cs="仿宋"/>
                <w:color w:val="000000"/>
                <w:kern w:val="0"/>
              </w:rPr>
              <w:t>56</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建设工程施工许可证核发</w:t>
            </w:r>
          </w:p>
        </w:tc>
        <w:tc>
          <w:tcPr>
            <w:tcW w:w="3410" w:type="dxa"/>
            <w:gridSpan w:val="3"/>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县级以上人民政府建设行政主管部门</w:t>
            </w:r>
          </w:p>
        </w:tc>
      </w:tr>
      <w:tr w:rsidR="00D02946">
        <w:trPr>
          <w:gridAfter w:val="1"/>
          <w:wAfter w:w="3033" w:type="dxa"/>
          <w:trHeight w:hRule="exact" w:val="626"/>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仿宋"/>
                <w:color w:val="000000"/>
                <w:kern w:val="0"/>
              </w:rPr>
            </w:pPr>
            <w:r>
              <w:rPr>
                <w:rFonts w:ascii="仿宋" w:eastAsia="仿宋" w:hAnsi="仿宋" w:cs="仿宋"/>
                <w:color w:val="000000"/>
                <w:kern w:val="0"/>
              </w:rPr>
              <w:t>57</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kern w:val="0"/>
                <w:sz w:val="20"/>
                <w:szCs w:val="20"/>
              </w:rPr>
            </w:pPr>
            <w:r>
              <w:rPr>
                <w:rFonts w:ascii="仿宋" w:eastAsia="仿宋" w:hAnsi="仿宋" w:cs="仿宋" w:hint="eastAsia"/>
                <w:color w:val="000000"/>
                <w:kern w:val="0"/>
                <w:sz w:val="20"/>
                <w:szCs w:val="20"/>
              </w:rPr>
              <w:t>人民防空通信、警报设施、设备拆除、更新、改造、迁移审批</w:t>
            </w:r>
          </w:p>
        </w:tc>
        <w:tc>
          <w:tcPr>
            <w:tcW w:w="3410" w:type="dxa"/>
            <w:gridSpan w:val="3"/>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kern w:val="0"/>
                <w:sz w:val="20"/>
                <w:szCs w:val="20"/>
              </w:rPr>
            </w:pPr>
            <w:r>
              <w:rPr>
                <w:rFonts w:ascii="仿宋" w:eastAsia="仿宋" w:hAnsi="仿宋" w:cs="仿宋" w:hint="eastAsia"/>
                <w:color w:val="000000"/>
                <w:kern w:val="0"/>
                <w:sz w:val="20"/>
                <w:szCs w:val="20"/>
              </w:rPr>
              <w:t>州人民政府人民防空主管部门</w:t>
            </w:r>
          </w:p>
        </w:tc>
      </w:tr>
      <w:tr w:rsidR="00D02946">
        <w:trPr>
          <w:gridAfter w:val="1"/>
          <w:wAfter w:w="3033" w:type="dxa"/>
          <w:trHeight w:hRule="exact" w:val="533"/>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rPr>
            </w:pPr>
            <w:r>
              <w:rPr>
                <w:rFonts w:ascii="仿宋" w:eastAsia="仿宋" w:hAnsi="仿宋" w:cs="仿宋"/>
                <w:color w:val="000000"/>
                <w:kern w:val="0"/>
              </w:rPr>
              <w:t>58</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建设项目选址意见书的核发</w:t>
            </w:r>
            <w:r>
              <w:rPr>
                <w:rFonts w:ascii="仿宋" w:eastAsia="仿宋" w:hAnsi="仿宋" w:cs="仿宋"/>
                <w:color w:val="000000"/>
                <w:kern w:val="0"/>
                <w:sz w:val="20"/>
                <w:szCs w:val="20"/>
              </w:rPr>
              <w:t>(</w:t>
            </w:r>
            <w:r>
              <w:rPr>
                <w:rFonts w:ascii="仿宋" w:eastAsia="仿宋" w:hAnsi="仿宋" w:cs="仿宋" w:hint="eastAsia"/>
                <w:color w:val="000000"/>
                <w:kern w:val="0"/>
                <w:sz w:val="20"/>
                <w:szCs w:val="20"/>
              </w:rPr>
              <w:t>州内州级层面的项目</w:t>
            </w:r>
            <w:r>
              <w:rPr>
                <w:rFonts w:ascii="仿宋" w:eastAsia="仿宋" w:hAnsi="仿宋" w:cs="仿宋"/>
                <w:color w:val="000000"/>
                <w:kern w:val="0"/>
                <w:sz w:val="20"/>
                <w:szCs w:val="20"/>
              </w:rPr>
              <w:t>)</w:t>
            </w:r>
          </w:p>
        </w:tc>
        <w:tc>
          <w:tcPr>
            <w:tcW w:w="3410" w:type="dxa"/>
            <w:gridSpan w:val="3"/>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州规划局</w:t>
            </w:r>
          </w:p>
        </w:tc>
      </w:tr>
      <w:tr w:rsidR="00D02946">
        <w:trPr>
          <w:gridAfter w:val="1"/>
          <w:wAfter w:w="3033" w:type="dxa"/>
          <w:trHeight w:hRule="exact" w:val="533"/>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rPr>
            </w:pPr>
            <w:r>
              <w:rPr>
                <w:rFonts w:ascii="仿宋" w:eastAsia="仿宋" w:hAnsi="仿宋" w:cs="仿宋"/>
                <w:color w:val="000000"/>
                <w:kern w:val="0"/>
              </w:rPr>
              <w:t>59</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水路运输经营许可</w:t>
            </w:r>
          </w:p>
        </w:tc>
        <w:tc>
          <w:tcPr>
            <w:tcW w:w="3410" w:type="dxa"/>
            <w:gridSpan w:val="3"/>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州海事局</w:t>
            </w:r>
          </w:p>
        </w:tc>
      </w:tr>
      <w:tr w:rsidR="00D02946">
        <w:trPr>
          <w:gridAfter w:val="1"/>
          <w:wAfter w:w="3033" w:type="dxa"/>
          <w:trHeight w:hRule="exact" w:val="533"/>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rPr>
            </w:pPr>
            <w:r>
              <w:rPr>
                <w:rFonts w:ascii="仿宋" w:eastAsia="仿宋" w:hAnsi="仿宋" w:cs="仿宋"/>
                <w:color w:val="000000"/>
                <w:kern w:val="0"/>
              </w:rPr>
              <w:t>60</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经营港口理货业务许可</w:t>
            </w:r>
          </w:p>
        </w:tc>
        <w:tc>
          <w:tcPr>
            <w:tcW w:w="3410" w:type="dxa"/>
            <w:gridSpan w:val="3"/>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州海事局</w:t>
            </w:r>
          </w:p>
        </w:tc>
      </w:tr>
      <w:tr w:rsidR="00D02946">
        <w:trPr>
          <w:gridAfter w:val="1"/>
          <w:wAfter w:w="3033" w:type="dxa"/>
          <w:trHeight w:hRule="exact" w:val="533"/>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rPr>
            </w:pPr>
            <w:r>
              <w:rPr>
                <w:rFonts w:ascii="仿宋" w:eastAsia="仿宋" w:hAnsi="仿宋" w:cs="仿宋"/>
                <w:color w:val="000000"/>
                <w:kern w:val="0"/>
              </w:rPr>
              <w:t>61</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危险化学品水路运输申报人员资格认可</w:t>
            </w:r>
          </w:p>
        </w:tc>
        <w:tc>
          <w:tcPr>
            <w:tcW w:w="3410" w:type="dxa"/>
            <w:gridSpan w:val="3"/>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州海事局</w:t>
            </w:r>
          </w:p>
        </w:tc>
      </w:tr>
      <w:tr w:rsidR="00D02946">
        <w:trPr>
          <w:gridAfter w:val="1"/>
          <w:wAfter w:w="3033" w:type="dxa"/>
          <w:trHeight w:hRule="exact" w:val="533"/>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rPr>
            </w:pPr>
            <w:r>
              <w:rPr>
                <w:rFonts w:ascii="仿宋" w:eastAsia="仿宋" w:hAnsi="仿宋" w:cs="仿宋"/>
                <w:color w:val="000000"/>
                <w:kern w:val="0"/>
              </w:rPr>
              <w:t>62</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危险化学品水路运输集装箱现场检查员资格认可</w:t>
            </w:r>
          </w:p>
        </w:tc>
        <w:tc>
          <w:tcPr>
            <w:tcW w:w="3410" w:type="dxa"/>
            <w:gridSpan w:val="3"/>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州海事局</w:t>
            </w:r>
          </w:p>
        </w:tc>
      </w:tr>
      <w:tr w:rsidR="00D02946">
        <w:trPr>
          <w:gridAfter w:val="1"/>
          <w:wAfter w:w="3033" w:type="dxa"/>
          <w:trHeight w:hRule="exact" w:val="533"/>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rPr>
            </w:pPr>
            <w:r>
              <w:rPr>
                <w:rFonts w:ascii="仿宋" w:eastAsia="仿宋" w:hAnsi="仿宋" w:cs="仿宋"/>
                <w:color w:val="000000"/>
                <w:kern w:val="0"/>
              </w:rPr>
              <w:t>63</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道路货物运输（危货）经营许可</w:t>
            </w:r>
          </w:p>
        </w:tc>
        <w:tc>
          <w:tcPr>
            <w:tcW w:w="3410" w:type="dxa"/>
            <w:gridSpan w:val="3"/>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州、县（市）道路运输管理局</w:t>
            </w:r>
          </w:p>
        </w:tc>
      </w:tr>
      <w:tr w:rsidR="00D02946">
        <w:trPr>
          <w:gridAfter w:val="1"/>
          <w:wAfter w:w="3033" w:type="dxa"/>
          <w:trHeight w:hRule="exact" w:val="533"/>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rPr>
            </w:pPr>
            <w:r>
              <w:rPr>
                <w:rFonts w:ascii="仿宋" w:eastAsia="仿宋" w:hAnsi="仿宋" w:cs="仿宋"/>
                <w:color w:val="000000"/>
                <w:kern w:val="0"/>
              </w:rPr>
              <w:t>64</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道路客运经营及班线许可</w:t>
            </w:r>
          </w:p>
        </w:tc>
        <w:tc>
          <w:tcPr>
            <w:tcW w:w="3410" w:type="dxa"/>
            <w:gridSpan w:val="3"/>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州、县（市）道路运输管理局</w:t>
            </w:r>
          </w:p>
        </w:tc>
      </w:tr>
      <w:tr w:rsidR="00D02946">
        <w:trPr>
          <w:gridAfter w:val="1"/>
          <w:wAfter w:w="3033" w:type="dxa"/>
          <w:trHeight w:hRule="exact" w:val="691"/>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rPr>
            </w:pPr>
            <w:r>
              <w:rPr>
                <w:rFonts w:ascii="仿宋" w:eastAsia="仿宋" w:hAnsi="仿宋" w:cs="仿宋"/>
                <w:color w:val="000000"/>
                <w:kern w:val="0"/>
              </w:rPr>
              <w:t>65</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出租汽车经营资格证、车辆营运证和驾驶员客货运资格证核发</w:t>
            </w:r>
          </w:p>
        </w:tc>
        <w:tc>
          <w:tcPr>
            <w:tcW w:w="3410" w:type="dxa"/>
            <w:gridSpan w:val="3"/>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州、县（市）道路运输管理局</w:t>
            </w:r>
          </w:p>
        </w:tc>
      </w:tr>
      <w:tr w:rsidR="00D02946">
        <w:trPr>
          <w:gridAfter w:val="1"/>
          <w:wAfter w:w="3033" w:type="dxa"/>
          <w:trHeight w:hRule="exact" w:val="533"/>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rPr>
            </w:pPr>
            <w:r>
              <w:rPr>
                <w:rFonts w:ascii="仿宋" w:eastAsia="仿宋" w:hAnsi="仿宋" w:cs="仿宋"/>
                <w:color w:val="000000"/>
                <w:kern w:val="0"/>
              </w:rPr>
              <w:t>66</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取水许可</w:t>
            </w:r>
          </w:p>
        </w:tc>
        <w:tc>
          <w:tcPr>
            <w:tcW w:w="3410" w:type="dxa"/>
            <w:gridSpan w:val="3"/>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县级以上人民政府水行政主管部门</w:t>
            </w:r>
          </w:p>
        </w:tc>
      </w:tr>
      <w:tr w:rsidR="00D02946">
        <w:trPr>
          <w:gridAfter w:val="1"/>
          <w:wAfter w:w="3033" w:type="dxa"/>
          <w:trHeight w:hRule="exact" w:val="533"/>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rPr>
            </w:pPr>
            <w:r>
              <w:rPr>
                <w:rFonts w:ascii="仿宋" w:eastAsia="仿宋" w:hAnsi="仿宋" w:cs="仿宋"/>
                <w:color w:val="000000"/>
                <w:kern w:val="0"/>
              </w:rPr>
              <w:t>67</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建设项目水资源论证报告书审批</w:t>
            </w:r>
          </w:p>
        </w:tc>
        <w:tc>
          <w:tcPr>
            <w:tcW w:w="3410" w:type="dxa"/>
            <w:gridSpan w:val="3"/>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县级以上人民政府水行政主管部门</w:t>
            </w:r>
          </w:p>
        </w:tc>
      </w:tr>
      <w:tr w:rsidR="00D02946">
        <w:trPr>
          <w:gridAfter w:val="1"/>
          <w:wAfter w:w="3033" w:type="dxa"/>
          <w:trHeight w:hRule="exact" w:val="903"/>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rPr>
            </w:pPr>
            <w:r>
              <w:rPr>
                <w:rFonts w:ascii="仿宋" w:eastAsia="仿宋" w:hAnsi="仿宋" w:cs="仿宋"/>
                <w:color w:val="000000"/>
                <w:kern w:val="0"/>
              </w:rPr>
              <w:t>68</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生产建设项目水土保持方案审批（省级立项、征占地面积不足</w:t>
            </w:r>
            <w:r>
              <w:rPr>
                <w:rFonts w:ascii="仿宋" w:eastAsia="仿宋" w:hAnsi="仿宋" w:cs="仿宋"/>
                <w:color w:val="000000"/>
                <w:kern w:val="0"/>
                <w:sz w:val="20"/>
                <w:szCs w:val="20"/>
              </w:rPr>
              <w:t>5</w:t>
            </w:r>
            <w:r>
              <w:rPr>
                <w:rFonts w:ascii="仿宋" w:eastAsia="仿宋" w:hAnsi="仿宋" w:cs="仿宋" w:hint="eastAsia"/>
                <w:color w:val="000000"/>
                <w:kern w:val="0"/>
                <w:sz w:val="20"/>
                <w:szCs w:val="20"/>
              </w:rPr>
              <w:t>公顷和</w:t>
            </w:r>
            <w:r>
              <w:rPr>
                <w:rFonts w:ascii="仿宋" w:eastAsia="仿宋" w:hAnsi="仿宋" w:cs="仿宋"/>
                <w:color w:val="000000"/>
                <w:kern w:val="0"/>
                <w:sz w:val="20"/>
                <w:szCs w:val="20"/>
              </w:rPr>
              <w:t>5</w:t>
            </w:r>
            <w:r>
              <w:rPr>
                <w:rFonts w:ascii="仿宋" w:eastAsia="仿宋" w:hAnsi="仿宋" w:cs="仿宋" w:hint="eastAsia"/>
                <w:color w:val="000000"/>
                <w:kern w:val="0"/>
                <w:sz w:val="20"/>
                <w:szCs w:val="20"/>
              </w:rPr>
              <w:t>万立方米的生产建设项目水土保持方案报告书的审批）</w:t>
            </w:r>
          </w:p>
        </w:tc>
        <w:tc>
          <w:tcPr>
            <w:tcW w:w="3410" w:type="dxa"/>
            <w:gridSpan w:val="3"/>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县级以上人民政府水行政主管部门</w:t>
            </w:r>
          </w:p>
        </w:tc>
      </w:tr>
      <w:tr w:rsidR="00D02946">
        <w:trPr>
          <w:gridAfter w:val="1"/>
          <w:wAfter w:w="3033" w:type="dxa"/>
          <w:trHeight w:hRule="exact" w:val="533"/>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rPr>
            </w:pPr>
            <w:r>
              <w:rPr>
                <w:rFonts w:ascii="仿宋" w:eastAsia="仿宋" w:hAnsi="仿宋" w:cs="仿宋"/>
                <w:color w:val="000000"/>
                <w:kern w:val="0"/>
              </w:rPr>
              <w:t>69</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水利基建项目初步设计文件审批</w:t>
            </w:r>
          </w:p>
        </w:tc>
        <w:tc>
          <w:tcPr>
            <w:tcW w:w="3410" w:type="dxa"/>
            <w:gridSpan w:val="3"/>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县级以上人民政府水行政主管部门</w:t>
            </w:r>
          </w:p>
        </w:tc>
      </w:tr>
      <w:tr w:rsidR="00D02946">
        <w:trPr>
          <w:gridAfter w:val="1"/>
          <w:wAfter w:w="3033" w:type="dxa"/>
          <w:trHeight w:hRule="exact" w:val="533"/>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kern w:val="0"/>
              </w:rPr>
            </w:pPr>
            <w:r>
              <w:rPr>
                <w:rFonts w:ascii="黑体" w:eastAsia="黑体" w:hAnsi="宋体" w:cs="黑体" w:hint="eastAsia"/>
                <w:color w:val="000000"/>
                <w:kern w:val="0"/>
                <w:sz w:val="24"/>
                <w:szCs w:val="24"/>
              </w:rPr>
              <w:t>序号</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kern w:val="0"/>
                <w:sz w:val="20"/>
                <w:szCs w:val="20"/>
              </w:rPr>
            </w:pPr>
            <w:r>
              <w:rPr>
                <w:rFonts w:ascii="黑体" w:eastAsia="黑体" w:hAnsi="宋体" w:cs="黑体" w:hint="eastAsia"/>
                <w:color w:val="000000"/>
                <w:kern w:val="0"/>
                <w:sz w:val="24"/>
                <w:szCs w:val="24"/>
              </w:rPr>
              <w:t>项目名称</w:t>
            </w:r>
          </w:p>
        </w:tc>
        <w:tc>
          <w:tcPr>
            <w:tcW w:w="3410" w:type="dxa"/>
            <w:gridSpan w:val="3"/>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kern w:val="0"/>
                <w:sz w:val="20"/>
                <w:szCs w:val="20"/>
              </w:rPr>
            </w:pPr>
            <w:r>
              <w:rPr>
                <w:rFonts w:ascii="黑体" w:eastAsia="黑体" w:hAnsi="宋体" w:cs="黑体" w:hint="eastAsia"/>
                <w:color w:val="000000"/>
                <w:kern w:val="0"/>
                <w:sz w:val="24"/>
                <w:szCs w:val="24"/>
              </w:rPr>
              <w:t>实施机关</w:t>
            </w:r>
          </w:p>
        </w:tc>
      </w:tr>
      <w:tr w:rsidR="00D02946">
        <w:trPr>
          <w:gridAfter w:val="1"/>
          <w:wAfter w:w="3033" w:type="dxa"/>
          <w:trHeight w:hRule="exact" w:val="533"/>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仿宋"/>
                <w:color w:val="000000"/>
              </w:rPr>
            </w:pPr>
            <w:r>
              <w:rPr>
                <w:rFonts w:ascii="仿宋" w:eastAsia="仿宋" w:hAnsi="仿宋" w:cs="仿宋"/>
                <w:color w:val="000000"/>
              </w:rPr>
              <w:t>70</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大型水库（不含省管水库）汛期安全调度运用计划审批</w:t>
            </w:r>
          </w:p>
        </w:tc>
        <w:tc>
          <w:tcPr>
            <w:tcW w:w="3410" w:type="dxa"/>
            <w:gridSpan w:val="3"/>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州水务水电局</w:t>
            </w:r>
          </w:p>
        </w:tc>
      </w:tr>
      <w:tr w:rsidR="00D02946">
        <w:trPr>
          <w:gridAfter w:val="1"/>
          <w:wAfter w:w="3033" w:type="dxa"/>
          <w:trHeight w:hRule="exact" w:val="533"/>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rPr>
            </w:pPr>
            <w:r>
              <w:rPr>
                <w:rFonts w:ascii="仿宋" w:eastAsia="仿宋" w:hAnsi="仿宋" w:cs="仿宋"/>
                <w:color w:val="000000"/>
                <w:kern w:val="0"/>
              </w:rPr>
              <w:t>71</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主要农作物常规种子生产经营许可证核发</w:t>
            </w:r>
          </w:p>
        </w:tc>
        <w:tc>
          <w:tcPr>
            <w:tcW w:w="3410" w:type="dxa"/>
            <w:gridSpan w:val="3"/>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州农牧局</w:t>
            </w:r>
          </w:p>
        </w:tc>
      </w:tr>
      <w:tr w:rsidR="00D02946">
        <w:trPr>
          <w:gridAfter w:val="1"/>
          <w:wAfter w:w="3033" w:type="dxa"/>
          <w:trHeight w:hRule="exact" w:val="533"/>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rPr>
            </w:pPr>
            <w:r>
              <w:rPr>
                <w:rFonts w:ascii="仿宋" w:eastAsia="仿宋" w:hAnsi="仿宋" w:cs="仿宋"/>
                <w:color w:val="000000"/>
                <w:kern w:val="0"/>
              </w:rPr>
              <w:t>72</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农药经营许可证核发</w:t>
            </w:r>
          </w:p>
        </w:tc>
        <w:tc>
          <w:tcPr>
            <w:tcW w:w="3410" w:type="dxa"/>
            <w:gridSpan w:val="3"/>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州农牧局</w:t>
            </w:r>
          </w:p>
        </w:tc>
      </w:tr>
      <w:tr w:rsidR="00D02946">
        <w:trPr>
          <w:gridAfter w:val="1"/>
          <w:wAfter w:w="3033" w:type="dxa"/>
          <w:trHeight w:hRule="exact" w:val="533"/>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rPr>
            </w:pPr>
            <w:r>
              <w:rPr>
                <w:rFonts w:ascii="仿宋" w:eastAsia="仿宋" w:hAnsi="仿宋" w:cs="仿宋"/>
                <w:color w:val="000000"/>
                <w:kern w:val="0"/>
              </w:rPr>
              <w:t>73</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向无规定疫病区输入动物、动物产品的检疫</w:t>
            </w:r>
          </w:p>
        </w:tc>
        <w:tc>
          <w:tcPr>
            <w:tcW w:w="3410" w:type="dxa"/>
            <w:gridSpan w:val="3"/>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州农牧局</w:t>
            </w:r>
          </w:p>
        </w:tc>
      </w:tr>
      <w:tr w:rsidR="00D02946">
        <w:trPr>
          <w:gridAfter w:val="1"/>
          <w:wAfter w:w="3033" w:type="dxa"/>
          <w:trHeight w:hRule="exact" w:val="533"/>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rPr>
            </w:pPr>
            <w:r>
              <w:rPr>
                <w:rFonts w:ascii="仿宋" w:eastAsia="仿宋" w:hAnsi="仿宋" w:cs="仿宋"/>
                <w:color w:val="000000"/>
                <w:kern w:val="0"/>
              </w:rPr>
              <w:t>74</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省内外调运植物和植物产品检疫证的发放</w:t>
            </w:r>
          </w:p>
        </w:tc>
        <w:tc>
          <w:tcPr>
            <w:tcW w:w="3410" w:type="dxa"/>
            <w:gridSpan w:val="3"/>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州植保植检站</w:t>
            </w:r>
          </w:p>
        </w:tc>
      </w:tr>
      <w:tr w:rsidR="00D02946">
        <w:trPr>
          <w:gridAfter w:val="1"/>
          <w:wAfter w:w="3033" w:type="dxa"/>
          <w:trHeight w:hRule="exact" w:val="1010"/>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rPr>
            </w:pPr>
            <w:r>
              <w:rPr>
                <w:rFonts w:ascii="仿宋" w:eastAsia="仿宋" w:hAnsi="仿宋" w:cs="仿宋"/>
                <w:color w:val="000000"/>
                <w:kern w:val="0"/>
              </w:rPr>
              <w:t>75</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种畜禽生产经营许可证（除家畜卵子、冷冻精液、胚胎等遗传材料的生产经营、原种场、祖代场、父母代场种畜禽生产经营）的核发</w:t>
            </w:r>
          </w:p>
        </w:tc>
        <w:tc>
          <w:tcPr>
            <w:tcW w:w="3410" w:type="dxa"/>
            <w:gridSpan w:val="3"/>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县级以上人民政府畜牧兽医行政主管部门</w:t>
            </w:r>
          </w:p>
        </w:tc>
      </w:tr>
      <w:tr w:rsidR="00D02946">
        <w:trPr>
          <w:gridAfter w:val="1"/>
          <w:wAfter w:w="3033" w:type="dxa"/>
          <w:trHeight w:hRule="exact" w:val="592"/>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rPr>
            </w:pPr>
            <w:r>
              <w:rPr>
                <w:rFonts w:ascii="仿宋" w:eastAsia="仿宋" w:hAnsi="仿宋" w:cs="仿宋"/>
                <w:color w:val="000000"/>
                <w:kern w:val="0"/>
              </w:rPr>
              <w:t>76</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临时占用草原（五至十五公顷）的审批</w:t>
            </w:r>
          </w:p>
        </w:tc>
        <w:tc>
          <w:tcPr>
            <w:tcW w:w="3410" w:type="dxa"/>
            <w:gridSpan w:val="3"/>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县级以上人民政府畜牧兽医行政主管部门</w:t>
            </w:r>
          </w:p>
        </w:tc>
      </w:tr>
      <w:tr w:rsidR="00D02946">
        <w:trPr>
          <w:gridAfter w:val="1"/>
          <w:wAfter w:w="3033" w:type="dxa"/>
          <w:trHeight w:hRule="exact" w:val="652"/>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rPr>
            </w:pPr>
            <w:r>
              <w:rPr>
                <w:rFonts w:ascii="仿宋" w:eastAsia="仿宋" w:hAnsi="仿宋" w:cs="仿宋"/>
                <w:color w:val="000000"/>
                <w:kern w:val="0"/>
              </w:rPr>
              <w:t>77</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修建直接为草原保护和畜牧业生产服务的工程设施使用草原（五至十公顷）的审批</w:t>
            </w:r>
          </w:p>
        </w:tc>
        <w:tc>
          <w:tcPr>
            <w:tcW w:w="3410" w:type="dxa"/>
            <w:gridSpan w:val="3"/>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县级以上人民政府畜牧兽医行政主管部门</w:t>
            </w:r>
          </w:p>
        </w:tc>
      </w:tr>
      <w:tr w:rsidR="00D02946">
        <w:trPr>
          <w:gridAfter w:val="1"/>
          <w:wAfter w:w="3033" w:type="dxa"/>
          <w:trHeight w:hRule="exact" w:val="447"/>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rPr>
            </w:pPr>
            <w:r>
              <w:rPr>
                <w:rFonts w:ascii="仿宋" w:eastAsia="仿宋" w:hAnsi="仿宋" w:cs="仿宋"/>
                <w:color w:val="000000"/>
                <w:kern w:val="0"/>
              </w:rPr>
              <w:t>78</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家畜禽定点屠宰许可证的核发</w:t>
            </w:r>
          </w:p>
        </w:tc>
        <w:tc>
          <w:tcPr>
            <w:tcW w:w="3410" w:type="dxa"/>
            <w:gridSpan w:val="3"/>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州农牧局</w:t>
            </w:r>
          </w:p>
        </w:tc>
      </w:tr>
      <w:tr w:rsidR="00D02946">
        <w:trPr>
          <w:gridAfter w:val="1"/>
          <w:wAfter w:w="3033" w:type="dxa"/>
          <w:trHeight w:hRule="exact" w:val="470"/>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rPr>
            </w:pPr>
            <w:r>
              <w:rPr>
                <w:rFonts w:ascii="仿宋" w:eastAsia="仿宋" w:hAnsi="仿宋" w:cs="仿宋"/>
                <w:color w:val="000000"/>
                <w:kern w:val="0"/>
              </w:rPr>
              <w:t>79</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森林植物及其产品和其他繁殖材料调运检疫审批</w:t>
            </w:r>
          </w:p>
        </w:tc>
        <w:tc>
          <w:tcPr>
            <w:tcW w:w="3410" w:type="dxa"/>
            <w:gridSpan w:val="3"/>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县级以上人民政府林业主管部门</w:t>
            </w:r>
          </w:p>
        </w:tc>
      </w:tr>
      <w:tr w:rsidR="00D02946">
        <w:trPr>
          <w:gridAfter w:val="1"/>
          <w:wAfter w:w="3033" w:type="dxa"/>
          <w:trHeight w:hRule="exact" w:val="458"/>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rPr>
            </w:pPr>
            <w:r>
              <w:rPr>
                <w:rFonts w:ascii="仿宋" w:eastAsia="仿宋" w:hAnsi="仿宋" w:cs="仿宋"/>
                <w:color w:val="000000"/>
                <w:kern w:val="0"/>
              </w:rPr>
              <w:t>80</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采集、出售、收购林区内国家二级重点保护野生植物审批</w:t>
            </w:r>
          </w:p>
        </w:tc>
        <w:tc>
          <w:tcPr>
            <w:tcW w:w="3410" w:type="dxa"/>
            <w:gridSpan w:val="3"/>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州林业局</w:t>
            </w:r>
          </w:p>
        </w:tc>
      </w:tr>
      <w:tr w:rsidR="00D02946">
        <w:trPr>
          <w:gridAfter w:val="1"/>
          <w:wAfter w:w="3033" w:type="dxa"/>
          <w:trHeight w:hRule="exact" w:val="673"/>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rPr>
            </w:pPr>
            <w:r>
              <w:rPr>
                <w:rFonts w:ascii="仿宋" w:eastAsia="仿宋" w:hAnsi="仿宋" w:cs="仿宋"/>
                <w:color w:val="000000"/>
                <w:kern w:val="0"/>
              </w:rPr>
              <w:t>81</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国家珍贵树木种子收购和同级人民政府规定限制收购的林木种子审批</w:t>
            </w:r>
          </w:p>
        </w:tc>
        <w:tc>
          <w:tcPr>
            <w:tcW w:w="3410" w:type="dxa"/>
            <w:gridSpan w:val="3"/>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州林业局</w:t>
            </w:r>
          </w:p>
        </w:tc>
      </w:tr>
      <w:tr w:rsidR="00D02946">
        <w:trPr>
          <w:gridAfter w:val="1"/>
          <w:wAfter w:w="3033" w:type="dxa"/>
          <w:trHeight w:hRule="exact" w:val="663"/>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rPr>
            </w:pPr>
            <w:r>
              <w:rPr>
                <w:rFonts w:ascii="仿宋" w:eastAsia="仿宋" w:hAnsi="仿宋" w:cs="仿宋"/>
                <w:color w:val="000000"/>
                <w:kern w:val="0"/>
              </w:rPr>
              <w:t>82</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森林防火期内进入森林防火区进行实弹演习、爆破等活动审批</w:t>
            </w:r>
          </w:p>
        </w:tc>
        <w:tc>
          <w:tcPr>
            <w:tcW w:w="3410" w:type="dxa"/>
            <w:gridSpan w:val="3"/>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州林业局</w:t>
            </w:r>
          </w:p>
        </w:tc>
      </w:tr>
      <w:tr w:rsidR="00D02946">
        <w:trPr>
          <w:gridAfter w:val="1"/>
          <w:wAfter w:w="3033" w:type="dxa"/>
          <w:trHeight w:hRule="exact" w:val="471"/>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rPr>
            </w:pPr>
            <w:r>
              <w:rPr>
                <w:rFonts w:ascii="仿宋" w:eastAsia="仿宋" w:hAnsi="仿宋" w:cs="仿宋"/>
                <w:color w:val="000000"/>
                <w:kern w:val="0"/>
              </w:rPr>
              <w:t>83</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珍贵树木的采伐审批</w:t>
            </w:r>
          </w:p>
        </w:tc>
        <w:tc>
          <w:tcPr>
            <w:tcW w:w="3410" w:type="dxa"/>
            <w:gridSpan w:val="3"/>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州林业局</w:t>
            </w:r>
          </w:p>
        </w:tc>
      </w:tr>
      <w:tr w:rsidR="00D02946">
        <w:trPr>
          <w:gridAfter w:val="1"/>
          <w:wAfter w:w="3033" w:type="dxa"/>
          <w:trHeight w:hRule="exact" w:val="533"/>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rPr>
            </w:pPr>
            <w:r>
              <w:rPr>
                <w:rFonts w:ascii="仿宋" w:eastAsia="仿宋" w:hAnsi="仿宋" w:cs="仿宋"/>
                <w:color w:val="000000"/>
                <w:kern w:val="0"/>
              </w:rPr>
              <w:t>84</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出省木材运输证核发（州辖区内）</w:t>
            </w:r>
          </w:p>
        </w:tc>
        <w:tc>
          <w:tcPr>
            <w:tcW w:w="3410" w:type="dxa"/>
            <w:gridSpan w:val="3"/>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州林业局</w:t>
            </w:r>
          </w:p>
        </w:tc>
      </w:tr>
      <w:tr w:rsidR="00D02946">
        <w:trPr>
          <w:gridAfter w:val="1"/>
          <w:wAfter w:w="3033" w:type="dxa"/>
          <w:trHeight w:hRule="exact" w:val="533"/>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rPr>
            </w:pPr>
            <w:r>
              <w:rPr>
                <w:rFonts w:ascii="仿宋" w:eastAsia="仿宋" w:hAnsi="仿宋" w:cs="仿宋"/>
                <w:color w:val="000000"/>
                <w:kern w:val="0"/>
              </w:rPr>
              <w:t>85</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林木采伐许可证核发（州属国有林业企业事业单位）</w:t>
            </w:r>
          </w:p>
        </w:tc>
        <w:tc>
          <w:tcPr>
            <w:tcW w:w="3410" w:type="dxa"/>
            <w:gridSpan w:val="3"/>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州林业局</w:t>
            </w:r>
          </w:p>
        </w:tc>
      </w:tr>
      <w:tr w:rsidR="00D02946">
        <w:trPr>
          <w:gridAfter w:val="1"/>
          <w:wAfter w:w="3033" w:type="dxa"/>
          <w:trHeight w:hRule="exact" w:val="533"/>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rPr>
            </w:pPr>
            <w:r>
              <w:rPr>
                <w:rFonts w:ascii="仿宋" w:eastAsia="仿宋" w:hAnsi="仿宋" w:cs="仿宋"/>
                <w:color w:val="000000"/>
                <w:kern w:val="0"/>
              </w:rPr>
              <w:t>86</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临时占用林地审批（跨县级行政区域）</w:t>
            </w:r>
          </w:p>
        </w:tc>
        <w:tc>
          <w:tcPr>
            <w:tcW w:w="3410" w:type="dxa"/>
            <w:gridSpan w:val="3"/>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州林业局</w:t>
            </w:r>
          </w:p>
        </w:tc>
      </w:tr>
      <w:tr w:rsidR="00D02946">
        <w:trPr>
          <w:gridAfter w:val="1"/>
          <w:wAfter w:w="3033" w:type="dxa"/>
          <w:trHeight w:hRule="exact" w:val="778"/>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rPr>
            </w:pPr>
            <w:r>
              <w:rPr>
                <w:rFonts w:ascii="仿宋" w:eastAsia="仿宋" w:hAnsi="仿宋" w:cs="仿宋"/>
                <w:color w:val="000000"/>
                <w:kern w:val="0"/>
              </w:rPr>
              <w:t>87</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森林经营单位修筑直接为林业生产服务工程设施占用林地的审批（州属国有林业企业事业单位）</w:t>
            </w:r>
          </w:p>
        </w:tc>
        <w:tc>
          <w:tcPr>
            <w:tcW w:w="3410" w:type="dxa"/>
            <w:gridSpan w:val="3"/>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州林业局</w:t>
            </w:r>
          </w:p>
        </w:tc>
      </w:tr>
      <w:tr w:rsidR="00D02946">
        <w:trPr>
          <w:gridAfter w:val="1"/>
          <w:wAfter w:w="3033" w:type="dxa"/>
          <w:trHeight w:hRule="exact" w:val="533"/>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rPr>
            </w:pPr>
            <w:r>
              <w:rPr>
                <w:rFonts w:ascii="仿宋" w:eastAsia="仿宋" w:hAnsi="仿宋" w:cs="仿宋"/>
                <w:color w:val="000000"/>
                <w:kern w:val="0"/>
              </w:rPr>
              <w:t>88</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酒类商品经营批发证核发</w:t>
            </w:r>
          </w:p>
        </w:tc>
        <w:tc>
          <w:tcPr>
            <w:tcW w:w="3410" w:type="dxa"/>
            <w:gridSpan w:val="3"/>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州、县（市）商务局</w:t>
            </w:r>
          </w:p>
        </w:tc>
      </w:tr>
      <w:tr w:rsidR="00D02946">
        <w:trPr>
          <w:gridAfter w:val="1"/>
          <w:wAfter w:w="3033" w:type="dxa"/>
          <w:trHeight w:hRule="exact" w:val="533"/>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rPr>
            </w:pPr>
            <w:r>
              <w:rPr>
                <w:rFonts w:ascii="仿宋" w:eastAsia="仿宋" w:hAnsi="仿宋" w:cs="仿宋"/>
                <w:color w:val="000000"/>
                <w:kern w:val="0"/>
              </w:rPr>
              <w:t>89</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设立旧机动车鉴定评估机构审批</w:t>
            </w:r>
          </w:p>
        </w:tc>
        <w:tc>
          <w:tcPr>
            <w:tcW w:w="3410" w:type="dxa"/>
            <w:gridSpan w:val="3"/>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州商务局</w:t>
            </w:r>
          </w:p>
        </w:tc>
      </w:tr>
      <w:tr w:rsidR="00D02946">
        <w:trPr>
          <w:gridAfter w:val="1"/>
          <w:wAfter w:w="3033" w:type="dxa"/>
          <w:trHeight w:hRule="exact" w:val="803"/>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仿宋"/>
                <w:color w:val="000000"/>
              </w:rPr>
            </w:pPr>
            <w:r>
              <w:rPr>
                <w:rFonts w:ascii="仿宋" w:eastAsia="仿宋" w:hAnsi="仿宋" w:cs="仿宋"/>
                <w:color w:val="000000"/>
              </w:rPr>
              <w:t>90</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其他印刷品（包装装潢印刷品）印刷企业设立、兼营或变更经营活动以及兼并、合并、分立审批</w:t>
            </w:r>
          </w:p>
        </w:tc>
        <w:tc>
          <w:tcPr>
            <w:tcW w:w="3410" w:type="dxa"/>
            <w:gridSpan w:val="3"/>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州文化出版局</w:t>
            </w:r>
          </w:p>
        </w:tc>
      </w:tr>
      <w:tr w:rsidR="00D02946">
        <w:trPr>
          <w:gridAfter w:val="1"/>
          <w:wAfter w:w="3033" w:type="dxa"/>
          <w:trHeight w:hRule="exact" w:val="533"/>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rPr>
            </w:pPr>
            <w:r>
              <w:rPr>
                <w:rFonts w:ascii="仿宋" w:eastAsia="仿宋" w:hAnsi="仿宋" w:cs="仿宋"/>
                <w:color w:val="000000"/>
                <w:kern w:val="0"/>
              </w:rPr>
              <w:t>91</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博物馆处理不够入藏标准、无保存价值的文物或标本审批</w:t>
            </w:r>
          </w:p>
        </w:tc>
        <w:tc>
          <w:tcPr>
            <w:tcW w:w="3410" w:type="dxa"/>
            <w:gridSpan w:val="3"/>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州文化出版局</w:t>
            </w:r>
          </w:p>
        </w:tc>
      </w:tr>
      <w:tr w:rsidR="00D02946">
        <w:trPr>
          <w:gridAfter w:val="1"/>
          <w:wAfter w:w="3033" w:type="dxa"/>
          <w:trHeight w:hRule="exact" w:val="470"/>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kern w:val="0"/>
              </w:rPr>
            </w:pPr>
            <w:r>
              <w:rPr>
                <w:rFonts w:ascii="黑体" w:eastAsia="黑体" w:hAnsi="宋体" w:cs="黑体" w:hint="eastAsia"/>
                <w:color w:val="000000"/>
                <w:kern w:val="0"/>
                <w:sz w:val="24"/>
                <w:szCs w:val="24"/>
              </w:rPr>
              <w:t>序号</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kern w:val="0"/>
                <w:sz w:val="20"/>
                <w:szCs w:val="20"/>
              </w:rPr>
            </w:pPr>
            <w:r>
              <w:rPr>
                <w:rFonts w:ascii="黑体" w:eastAsia="黑体" w:hAnsi="宋体" w:cs="黑体" w:hint="eastAsia"/>
                <w:color w:val="000000"/>
                <w:kern w:val="0"/>
                <w:sz w:val="24"/>
                <w:szCs w:val="24"/>
              </w:rPr>
              <w:t>项目名称</w:t>
            </w:r>
          </w:p>
        </w:tc>
        <w:tc>
          <w:tcPr>
            <w:tcW w:w="3410" w:type="dxa"/>
            <w:gridSpan w:val="3"/>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kern w:val="0"/>
                <w:sz w:val="20"/>
                <w:szCs w:val="20"/>
              </w:rPr>
            </w:pPr>
            <w:r>
              <w:rPr>
                <w:rFonts w:ascii="黑体" w:eastAsia="黑体" w:hAnsi="宋体" w:cs="黑体" w:hint="eastAsia"/>
                <w:color w:val="000000"/>
                <w:kern w:val="0"/>
                <w:sz w:val="24"/>
                <w:szCs w:val="24"/>
              </w:rPr>
              <w:t>实施机关</w:t>
            </w:r>
          </w:p>
        </w:tc>
      </w:tr>
      <w:tr w:rsidR="00D02946">
        <w:trPr>
          <w:gridAfter w:val="1"/>
          <w:wAfter w:w="3033" w:type="dxa"/>
          <w:trHeight w:hRule="exact" w:val="753"/>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rPr>
            </w:pPr>
            <w:r>
              <w:rPr>
                <w:rFonts w:ascii="仿宋" w:eastAsia="仿宋" w:hAnsi="仿宋" w:cs="仿宋"/>
                <w:color w:val="000000"/>
                <w:kern w:val="0"/>
              </w:rPr>
              <w:t>92</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在县级文物保护单位保护范围内进行其他爆破、钻探、挖掘等作业审核</w:t>
            </w:r>
          </w:p>
        </w:tc>
        <w:tc>
          <w:tcPr>
            <w:tcW w:w="3410" w:type="dxa"/>
            <w:gridSpan w:val="3"/>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县级以上人民政府文物行政主管部门</w:t>
            </w:r>
          </w:p>
        </w:tc>
      </w:tr>
      <w:tr w:rsidR="00D02946">
        <w:trPr>
          <w:gridAfter w:val="1"/>
          <w:wAfter w:w="3033" w:type="dxa"/>
          <w:trHeight w:hRule="exact" w:val="533"/>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rPr>
            </w:pPr>
            <w:r>
              <w:rPr>
                <w:rFonts w:ascii="仿宋" w:eastAsia="仿宋" w:hAnsi="仿宋" w:cs="仿宋"/>
                <w:color w:val="000000"/>
                <w:kern w:val="0"/>
              </w:rPr>
              <w:t>93</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国有纪念建筑物或古建筑改变用途审核</w:t>
            </w:r>
          </w:p>
        </w:tc>
        <w:tc>
          <w:tcPr>
            <w:tcW w:w="3410" w:type="dxa"/>
            <w:gridSpan w:val="3"/>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县级以上人民政府文物行政主管部门</w:t>
            </w:r>
          </w:p>
        </w:tc>
      </w:tr>
      <w:tr w:rsidR="00D02946">
        <w:trPr>
          <w:gridAfter w:val="1"/>
          <w:wAfter w:w="3033" w:type="dxa"/>
          <w:trHeight w:hRule="exact" w:val="533"/>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rPr>
            </w:pPr>
            <w:r>
              <w:rPr>
                <w:rFonts w:ascii="仿宋" w:eastAsia="仿宋" w:hAnsi="仿宋" w:cs="仿宋"/>
                <w:color w:val="000000"/>
                <w:kern w:val="0"/>
              </w:rPr>
              <w:t>94</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文物商店设立审批</w:t>
            </w:r>
          </w:p>
        </w:tc>
        <w:tc>
          <w:tcPr>
            <w:tcW w:w="3410" w:type="dxa"/>
            <w:gridSpan w:val="3"/>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州人民政府文物行政主管部门</w:t>
            </w:r>
          </w:p>
        </w:tc>
      </w:tr>
      <w:tr w:rsidR="00D02946">
        <w:trPr>
          <w:gridAfter w:val="1"/>
          <w:wAfter w:w="3033" w:type="dxa"/>
          <w:trHeight w:hRule="exact" w:val="533"/>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rPr>
            </w:pPr>
            <w:r>
              <w:rPr>
                <w:rFonts w:ascii="仿宋" w:eastAsia="仿宋" w:hAnsi="仿宋" w:cs="仿宋"/>
                <w:color w:val="000000"/>
                <w:kern w:val="0"/>
              </w:rPr>
              <w:t>95</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文物商店销售文物审批</w:t>
            </w:r>
          </w:p>
        </w:tc>
        <w:tc>
          <w:tcPr>
            <w:tcW w:w="3410" w:type="dxa"/>
            <w:gridSpan w:val="3"/>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州人民政府文物行政主管部门</w:t>
            </w:r>
          </w:p>
        </w:tc>
      </w:tr>
      <w:tr w:rsidR="00D02946">
        <w:trPr>
          <w:gridAfter w:val="1"/>
          <w:wAfter w:w="3033" w:type="dxa"/>
          <w:trHeight w:hRule="exact" w:val="533"/>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rPr>
            </w:pPr>
            <w:r>
              <w:rPr>
                <w:rFonts w:ascii="仿宋" w:eastAsia="仿宋" w:hAnsi="仿宋" w:cs="仿宋"/>
                <w:color w:val="000000"/>
                <w:kern w:val="0"/>
              </w:rPr>
              <w:t>96</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馆藏二级及以下文物的复制、拓印审批</w:t>
            </w:r>
          </w:p>
        </w:tc>
        <w:tc>
          <w:tcPr>
            <w:tcW w:w="3410" w:type="dxa"/>
            <w:gridSpan w:val="3"/>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州人民政府文物行政主管部门</w:t>
            </w:r>
          </w:p>
        </w:tc>
      </w:tr>
      <w:tr w:rsidR="00D02946">
        <w:trPr>
          <w:gridAfter w:val="1"/>
          <w:wAfter w:w="3033" w:type="dxa"/>
          <w:trHeight w:hRule="exact" w:val="533"/>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rPr>
            </w:pPr>
            <w:r>
              <w:rPr>
                <w:rFonts w:ascii="仿宋" w:eastAsia="仿宋" w:hAnsi="仿宋" w:cs="仿宋"/>
                <w:color w:val="000000"/>
                <w:kern w:val="0"/>
              </w:rPr>
              <w:t>97</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为制作出版物、音像制品拍摄馆藏三级文物审批</w:t>
            </w:r>
          </w:p>
        </w:tc>
        <w:tc>
          <w:tcPr>
            <w:tcW w:w="3410" w:type="dxa"/>
            <w:gridSpan w:val="3"/>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州文广局</w:t>
            </w:r>
          </w:p>
        </w:tc>
      </w:tr>
      <w:tr w:rsidR="00D02946">
        <w:trPr>
          <w:gridAfter w:val="1"/>
          <w:wAfter w:w="3033" w:type="dxa"/>
          <w:trHeight w:hRule="exact" w:val="533"/>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rPr>
            </w:pPr>
            <w:r>
              <w:rPr>
                <w:rFonts w:ascii="仿宋" w:eastAsia="仿宋" w:hAnsi="仿宋" w:cs="仿宋"/>
                <w:color w:val="000000"/>
                <w:kern w:val="0"/>
              </w:rPr>
              <w:t>98</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拍摄县级文物保护单位审批</w:t>
            </w:r>
          </w:p>
        </w:tc>
        <w:tc>
          <w:tcPr>
            <w:tcW w:w="3410" w:type="dxa"/>
            <w:gridSpan w:val="3"/>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州文广局</w:t>
            </w:r>
          </w:p>
        </w:tc>
      </w:tr>
      <w:tr w:rsidR="00D02946">
        <w:trPr>
          <w:gridAfter w:val="1"/>
          <w:wAfter w:w="3033" w:type="dxa"/>
          <w:trHeight w:hRule="exact" w:val="533"/>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rPr>
            </w:pPr>
            <w:r>
              <w:rPr>
                <w:rFonts w:ascii="仿宋" w:eastAsia="仿宋" w:hAnsi="仿宋" w:cs="仿宋"/>
                <w:color w:val="000000"/>
                <w:kern w:val="0"/>
              </w:rPr>
              <w:t>99</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省内报刊在本州设立记者站审批</w:t>
            </w:r>
          </w:p>
        </w:tc>
        <w:tc>
          <w:tcPr>
            <w:tcW w:w="3410" w:type="dxa"/>
            <w:gridSpan w:val="3"/>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州文广局</w:t>
            </w:r>
          </w:p>
        </w:tc>
      </w:tr>
      <w:tr w:rsidR="00D02946">
        <w:trPr>
          <w:gridAfter w:val="1"/>
          <w:wAfter w:w="3033" w:type="dxa"/>
          <w:trHeight w:hRule="exact" w:val="816"/>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rPr>
            </w:pPr>
            <w:r>
              <w:rPr>
                <w:rFonts w:ascii="仿宋" w:eastAsia="仿宋" w:hAnsi="仿宋" w:cs="仿宋"/>
                <w:color w:val="000000"/>
                <w:kern w:val="0"/>
              </w:rPr>
              <w:t>100</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与工作指导、信息交流等内容相关的（除委托印刷宗教内容以外）内部资料出版物准印证核发</w:t>
            </w:r>
          </w:p>
        </w:tc>
        <w:tc>
          <w:tcPr>
            <w:tcW w:w="3410" w:type="dxa"/>
            <w:gridSpan w:val="3"/>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州文广局</w:t>
            </w:r>
          </w:p>
        </w:tc>
      </w:tr>
      <w:tr w:rsidR="00D02946">
        <w:trPr>
          <w:gridAfter w:val="1"/>
          <w:wAfter w:w="3033" w:type="dxa"/>
          <w:trHeight w:hRule="exact" w:val="765"/>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rPr>
            </w:pPr>
            <w:r>
              <w:rPr>
                <w:rFonts w:ascii="仿宋" w:eastAsia="仿宋" w:hAnsi="仿宋" w:cs="仿宋"/>
                <w:color w:val="000000"/>
                <w:kern w:val="0"/>
              </w:rPr>
              <w:t>101</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设置卫星接收设施接收境外卫星电视节目许可证核发和境内卫星电视节目审批</w:t>
            </w:r>
          </w:p>
        </w:tc>
        <w:tc>
          <w:tcPr>
            <w:tcW w:w="3410" w:type="dxa"/>
            <w:gridSpan w:val="3"/>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州、县（市）级以上人民政府广播电视行政主管部门</w:t>
            </w:r>
          </w:p>
        </w:tc>
      </w:tr>
      <w:tr w:rsidR="00D02946">
        <w:trPr>
          <w:gridAfter w:val="1"/>
          <w:wAfter w:w="3033" w:type="dxa"/>
          <w:trHeight w:hRule="exact" w:val="703"/>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rPr>
            </w:pPr>
            <w:r>
              <w:rPr>
                <w:rFonts w:ascii="仿宋" w:eastAsia="仿宋" w:hAnsi="仿宋" w:cs="仿宋"/>
                <w:color w:val="000000"/>
                <w:kern w:val="0"/>
              </w:rPr>
              <w:t>102</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乡镇设立广播电视站和机关、部队、团体、企业事业单位设立有线广播电视站审批</w:t>
            </w:r>
          </w:p>
        </w:tc>
        <w:tc>
          <w:tcPr>
            <w:tcW w:w="3410" w:type="dxa"/>
            <w:gridSpan w:val="3"/>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县级以上人民政府广播电视行政主管部门</w:t>
            </w:r>
          </w:p>
        </w:tc>
      </w:tr>
      <w:tr w:rsidR="00D02946">
        <w:trPr>
          <w:gridAfter w:val="1"/>
          <w:wAfter w:w="3033" w:type="dxa"/>
          <w:trHeight w:hRule="exact" w:val="533"/>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rPr>
            </w:pPr>
            <w:r>
              <w:rPr>
                <w:rFonts w:ascii="仿宋" w:eastAsia="仿宋" w:hAnsi="仿宋" w:cs="仿宋"/>
                <w:color w:val="000000"/>
                <w:kern w:val="0"/>
              </w:rPr>
              <w:t>103</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建立城市社区有线电视系统审批</w:t>
            </w:r>
          </w:p>
        </w:tc>
        <w:tc>
          <w:tcPr>
            <w:tcW w:w="3410" w:type="dxa"/>
            <w:gridSpan w:val="3"/>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州文广局</w:t>
            </w:r>
          </w:p>
        </w:tc>
      </w:tr>
      <w:tr w:rsidR="00D02946">
        <w:trPr>
          <w:gridAfter w:val="1"/>
          <w:wAfter w:w="3033" w:type="dxa"/>
          <w:trHeight w:hRule="exact" w:val="533"/>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rPr>
            </w:pPr>
            <w:r>
              <w:rPr>
                <w:rFonts w:ascii="仿宋" w:eastAsia="仿宋" w:hAnsi="仿宋" w:cs="仿宋"/>
                <w:color w:val="000000"/>
                <w:kern w:val="0"/>
              </w:rPr>
              <w:t>104</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电影放映单位设立、变更业务范围审批</w:t>
            </w:r>
          </w:p>
        </w:tc>
        <w:tc>
          <w:tcPr>
            <w:tcW w:w="3410" w:type="dxa"/>
            <w:gridSpan w:val="3"/>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州、县（市）人民政府广播电视行政主管部门</w:t>
            </w:r>
          </w:p>
        </w:tc>
      </w:tr>
      <w:tr w:rsidR="00D02946">
        <w:trPr>
          <w:gridAfter w:val="1"/>
          <w:wAfter w:w="3033" w:type="dxa"/>
          <w:trHeight w:hRule="exact" w:val="533"/>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rPr>
            </w:pPr>
            <w:r>
              <w:rPr>
                <w:rFonts w:ascii="仿宋" w:eastAsia="仿宋" w:hAnsi="仿宋" w:cs="仿宋"/>
                <w:color w:val="000000"/>
                <w:kern w:val="0"/>
              </w:rPr>
              <w:t>105</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医疗机构设置及执业许可、注销变更登记</w:t>
            </w:r>
          </w:p>
        </w:tc>
        <w:tc>
          <w:tcPr>
            <w:tcW w:w="3410" w:type="dxa"/>
            <w:gridSpan w:val="3"/>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州、县（市）人民政府卫生主管部门</w:t>
            </w:r>
          </w:p>
        </w:tc>
      </w:tr>
      <w:tr w:rsidR="00D02946">
        <w:trPr>
          <w:gridAfter w:val="1"/>
          <w:wAfter w:w="3033" w:type="dxa"/>
          <w:trHeight w:hRule="exact" w:val="533"/>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rPr>
            </w:pPr>
            <w:r>
              <w:rPr>
                <w:rFonts w:ascii="仿宋" w:eastAsia="仿宋" w:hAnsi="仿宋" w:cs="仿宋"/>
                <w:color w:val="000000"/>
                <w:kern w:val="0"/>
              </w:rPr>
              <w:t>106</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医疗机构放射诊疗许可</w:t>
            </w:r>
          </w:p>
        </w:tc>
        <w:tc>
          <w:tcPr>
            <w:tcW w:w="3410" w:type="dxa"/>
            <w:gridSpan w:val="3"/>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州、县（市）人民政府卫生主管部门</w:t>
            </w:r>
          </w:p>
        </w:tc>
      </w:tr>
      <w:tr w:rsidR="00D02946">
        <w:trPr>
          <w:gridAfter w:val="1"/>
          <w:wAfter w:w="3033" w:type="dxa"/>
          <w:trHeight w:hRule="exact" w:val="533"/>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rPr>
            </w:pPr>
            <w:r>
              <w:rPr>
                <w:rFonts w:ascii="仿宋" w:eastAsia="仿宋" w:hAnsi="仿宋" w:cs="仿宋"/>
                <w:color w:val="000000"/>
                <w:kern w:val="0"/>
              </w:rPr>
              <w:t>107</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母婴保健技术服务职业许可证的审批</w:t>
            </w:r>
          </w:p>
        </w:tc>
        <w:tc>
          <w:tcPr>
            <w:tcW w:w="3410" w:type="dxa"/>
            <w:gridSpan w:val="3"/>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州、县（市）人民政府卫生主管部门</w:t>
            </w:r>
          </w:p>
        </w:tc>
      </w:tr>
      <w:tr w:rsidR="00D02946">
        <w:trPr>
          <w:gridAfter w:val="1"/>
          <w:wAfter w:w="3033" w:type="dxa"/>
          <w:trHeight w:hRule="exact" w:val="533"/>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rPr>
            </w:pPr>
            <w:r>
              <w:rPr>
                <w:rFonts w:ascii="仿宋" w:eastAsia="仿宋" w:hAnsi="仿宋" w:cs="仿宋"/>
                <w:color w:val="000000"/>
                <w:kern w:val="0"/>
              </w:rPr>
              <w:t>108</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医师执业注册</w:t>
            </w:r>
          </w:p>
        </w:tc>
        <w:tc>
          <w:tcPr>
            <w:tcW w:w="3410" w:type="dxa"/>
            <w:gridSpan w:val="3"/>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州、县（市）人民政府卫生主管部门</w:t>
            </w:r>
          </w:p>
        </w:tc>
      </w:tr>
      <w:tr w:rsidR="00D02946">
        <w:trPr>
          <w:gridAfter w:val="1"/>
          <w:wAfter w:w="3033" w:type="dxa"/>
          <w:trHeight w:hRule="exact" w:val="533"/>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rPr>
            </w:pPr>
            <w:r>
              <w:rPr>
                <w:rFonts w:ascii="仿宋" w:eastAsia="仿宋" w:hAnsi="仿宋" w:cs="仿宋"/>
                <w:color w:val="000000"/>
                <w:kern w:val="0"/>
              </w:rPr>
              <w:t>109</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公共场所卫生许可</w:t>
            </w:r>
          </w:p>
        </w:tc>
        <w:tc>
          <w:tcPr>
            <w:tcW w:w="3410" w:type="dxa"/>
            <w:gridSpan w:val="3"/>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州、县（市）人民政府卫生主管部门</w:t>
            </w:r>
          </w:p>
        </w:tc>
      </w:tr>
      <w:tr w:rsidR="00D02946">
        <w:trPr>
          <w:gridAfter w:val="1"/>
          <w:wAfter w:w="3033" w:type="dxa"/>
          <w:trHeight w:hRule="exact" w:val="533"/>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rPr>
            </w:pPr>
            <w:r>
              <w:rPr>
                <w:rFonts w:ascii="仿宋" w:eastAsia="仿宋" w:hAnsi="仿宋" w:cs="仿宋"/>
                <w:color w:val="000000"/>
                <w:kern w:val="0"/>
              </w:rPr>
              <w:t>110</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供水单位卫生许可</w:t>
            </w:r>
          </w:p>
        </w:tc>
        <w:tc>
          <w:tcPr>
            <w:tcW w:w="3410" w:type="dxa"/>
            <w:gridSpan w:val="3"/>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州、县（市）人民政府卫生主管部门</w:t>
            </w:r>
          </w:p>
        </w:tc>
      </w:tr>
      <w:tr w:rsidR="00D02946">
        <w:trPr>
          <w:gridAfter w:val="1"/>
          <w:wAfter w:w="3033" w:type="dxa"/>
          <w:trHeight w:hRule="exact" w:val="533"/>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rPr>
            </w:pPr>
            <w:r>
              <w:rPr>
                <w:rFonts w:ascii="仿宋" w:eastAsia="仿宋" w:hAnsi="仿宋" w:cs="仿宋"/>
                <w:color w:val="000000"/>
                <w:kern w:val="0"/>
              </w:rPr>
              <w:t>111</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护士执业注册</w:t>
            </w:r>
          </w:p>
        </w:tc>
        <w:tc>
          <w:tcPr>
            <w:tcW w:w="3410" w:type="dxa"/>
            <w:gridSpan w:val="3"/>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州卫计委</w:t>
            </w:r>
          </w:p>
        </w:tc>
      </w:tr>
      <w:tr w:rsidR="00D02946">
        <w:trPr>
          <w:gridAfter w:val="1"/>
          <w:wAfter w:w="3033" w:type="dxa"/>
          <w:trHeight w:hRule="exact" w:val="533"/>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rPr>
            </w:pPr>
            <w:r>
              <w:rPr>
                <w:rFonts w:ascii="仿宋" w:eastAsia="仿宋" w:hAnsi="仿宋" w:cs="仿宋"/>
                <w:color w:val="000000"/>
                <w:kern w:val="0"/>
              </w:rPr>
              <w:t>112</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麻醉药品、第一类精神药品购用印鉴卡核发</w:t>
            </w:r>
          </w:p>
        </w:tc>
        <w:tc>
          <w:tcPr>
            <w:tcW w:w="3410" w:type="dxa"/>
            <w:gridSpan w:val="3"/>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州卫计委</w:t>
            </w:r>
          </w:p>
        </w:tc>
      </w:tr>
      <w:tr w:rsidR="00D02946">
        <w:trPr>
          <w:gridAfter w:val="1"/>
          <w:wAfter w:w="3033" w:type="dxa"/>
          <w:trHeight w:hRule="exact" w:val="533"/>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rPr>
            </w:pPr>
            <w:r>
              <w:rPr>
                <w:rFonts w:ascii="仿宋" w:eastAsia="仿宋" w:hAnsi="仿宋" w:cs="仿宋"/>
                <w:color w:val="000000"/>
                <w:kern w:val="0"/>
              </w:rPr>
              <w:t>113</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外籍医师在华短期执业许可</w:t>
            </w:r>
          </w:p>
        </w:tc>
        <w:tc>
          <w:tcPr>
            <w:tcW w:w="3410" w:type="dxa"/>
            <w:gridSpan w:val="3"/>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州卫计委</w:t>
            </w:r>
          </w:p>
        </w:tc>
      </w:tr>
      <w:tr w:rsidR="00D02946">
        <w:trPr>
          <w:gridAfter w:val="1"/>
          <w:wAfter w:w="3033" w:type="dxa"/>
          <w:trHeight w:hRule="exact" w:val="533"/>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kern w:val="0"/>
              </w:rPr>
            </w:pPr>
            <w:r>
              <w:rPr>
                <w:rFonts w:ascii="黑体" w:eastAsia="黑体" w:hAnsi="宋体" w:cs="黑体" w:hint="eastAsia"/>
                <w:color w:val="000000"/>
                <w:kern w:val="0"/>
                <w:sz w:val="24"/>
                <w:szCs w:val="24"/>
              </w:rPr>
              <w:t>序号</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kern w:val="0"/>
                <w:sz w:val="20"/>
                <w:szCs w:val="20"/>
              </w:rPr>
            </w:pPr>
            <w:r>
              <w:rPr>
                <w:rFonts w:ascii="黑体" w:eastAsia="黑体" w:hAnsi="宋体" w:cs="黑体" w:hint="eastAsia"/>
                <w:color w:val="000000"/>
                <w:kern w:val="0"/>
                <w:sz w:val="24"/>
                <w:szCs w:val="24"/>
              </w:rPr>
              <w:t>项目名称</w:t>
            </w:r>
          </w:p>
        </w:tc>
        <w:tc>
          <w:tcPr>
            <w:tcW w:w="3410" w:type="dxa"/>
            <w:gridSpan w:val="3"/>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kern w:val="0"/>
                <w:sz w:val="20"/>
                <w:szCs w:val="20"/>
              </w:rPr>
            </w:pPr>
            <w:r>
              <w:rPr>
                <w:rFonts w:ascii="黑体" w:eastAsia="黑体" w:hAnsi="宋体" w:cs="黑体" w:hint="eastAsia"/>
                <w:color w:val="000000"/>
                <w:kern w:val="0"/>
                <w:sz w:val="24"/>
                <w:szCs w:val="24"/>
              </w:rPr>
              <w:t>实施机关</w:t>
            </w:r>
          </w:p>
        </w:tc>
      </w:tr>
      <w:tr w:rsidR="00D02946">
        <w:trPr>
          <w:gridAfter w:val="1"/>
          <w:wAfter w:w="3033" w:type="dxa"/>
          <w:trHeight w:hRule="exact" w:val="533"/>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rPr>
            </w:pPr>
            <w:r>
              <w:rPr>
                <w:rFonts w:ascii="仿宋" w:eastAsia="仿宋" w:hAnsi="仿宋" w:cs="仿宋"/>
                <w:color w:val="000000"/>
                <w:kern w:val="0"/>
              </w:rPr>
              <w:t>114</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计划生育技术服务机构执业许可证核发</w:t>
            </w:r>
          </w:p>
        </w:tc>
        <w:tc>
          <w:tcPr>
            <w:tcW w:w="3410" w:type="dxa"/>
            <w:gridSpan w:val="3"/>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州卫计委</w:t>
            </w:r>
          </w:p>
        </w:tc>
      </w:tr>
      <w:tr w:rsidR="00D02946">
        <w:trPr>
          <w:gridAfter w:val="1"/>
          <w:wAfter w:w="3033" w:type="dxa"/>
          <w:trHeight w:hRule="exact" w:val="533"/>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rPr>
            </w:pPr>
            <w:r>
              <w:rPr>
                <w:rFonts w:ascii="仿宋" w:eastAsia="仿宋" w:hAnsi="仿宋" w:cs="仿宋"/>
                <w:color w:val="000000"/>
                <w:kern w:val="0"/>
              </w:rPr>
              <w:t>115</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计划生育技术服务人员合格证核发</w:t>
            </w:r>
          </w:p>
        </w:tc>
        <w:tc>
          <w:tcPr>
            <w:tcW w:w="3410" w:type="dxa"/>
            <w:gridSpan w:val="3"/>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州卫计委</w:t>
            </w:r>
          </w:p>
        </w:tc>
      </w:tr>
      <w:tr w:rsidR="00D02946">
        <w:trPr>
          <w:gridAfter w:val="1"/>
          <w:wAfter w:w="3033" w:type="dxa"/>
          <w:trHeight w:hRule="exact" w:val="533"/>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rPr>
            </w:pPr>
            <w:r>
              <w:rPr>
                <w:rFonts w:ascii="仿宋" w:eastAsia="仿宋" w:hAnsi="仿宋" w:cs="仿宋"/>
                <w:color w:val="000000"/>
                <w:kern w:val="0"/>
              </w:rPr>
              <w:t>116</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全国工业产品生产许可证（食品生产许可证</w:t>
            </w:r>
            <w:r>
              <w:rPr>
                <w:rFonts w:ascii="仿宋" w:eastAsia="仿宋" w:hAnsi="仿宋" w:cs="仿宋"/>
                <w:color w:val="000000"/>
                <w:kern w:val="0"/>
                <w:sz w:val="20"/>
                <w:szCs w:val="20"/>
              </w:rPr>
              <w:t>24</w:t>
            </w:r>
            <w:r>
              <w:rPr>
                <w:rFonts w:ascii="仿宋" w:eastAsia="仿宋" w:hAnsi="仿宋" w:cs="仿宋" w:hint="eastAsia"/>
                <w:color w:val="000000"/>
                <w:kern w:val="0"/>
                <w:sz w:val="20"/>
                <w:szCs w:val="20"/>
              </w:rPr>
              <w:t>类）核发</w:t>
            </w:r>
          </w:p>
        </w:tc>
        <w:tc>
          <w:tcPr>
            <w:tcW w:w="3410" w:type="dxa"/>
            <w:gridSpan w:val="3"/>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州食药局</w:t>
            </w:r>
          </w:p>
        </w:tc>
      </w:tr>
      <w:tr w:rsidR="00D02946">
        <w:trPr>
          <w:gridAfter w:val="1"/>
          <w:wAfter w:w="3033" w:type="dxa"/>
          <w:trHeight w:hRule="exact" w:val="533"/>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rPr>
            </w:pPr>
            <w:r>
              <w:rPr>
                <w:rFonts w:ascii="仿宋" w:eastAsia="仿宋" w:hAnsi="仿宋" w:cs="仿宋"/>
                <w:color w:val="000000"/>
                <w:kern w:val="0"/>
              </w:rPr>
              <w:t>117</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药品经营许可（兼第二类精神药品零售）证核发</w:t>
            </w:r>
          </w:p>
        </w:tc>
        <w:tc>
          <w:tcPr>
            <w:tcW w:w="3410" w:type="dxa"/>
            <w:gridSpan w:val="3"/>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州食药局</w:t>
            </w:r>
          </w:p>
        </w:tc>
      </w:tr>
      <w:tr w:rsidR="00D02946">
        <w:trPr>
          <w:gridAfter w:val="1"/>
          <w:wAfter w:w="3033" w:type="dxa"/>
          <w:trHeight w:hRule="exact" w:val="533"/>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rPr>
            </w:pPr>
            <w:r>
              <w:rPr>
                <w:rFonts w:ascii="仿宋" w:eastAsia="仿宋" w:hAnsi="仿宋" w:cs="仿宋"/>
                <w:color w:val="000000"/>
                <w:kern w:val="0"/>
              </w:rPr>
              <w:t>118</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医疗器械经营企业许可证（第三类）核发</w:t>
            </w:r>
          </w:p>
        </w:tc>
        <w:tc>
          <w:tcPr>
            <w:tcW w:w="3410" w:type="dxa"/>
            <w:gridSpan w:val="3"/>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州食药局</w:t>
            </w:r>
          </w:p>
        </w:tc>
      </w:tr>
      <w:tr w:rsidR="00D02946">
        <w:trPr>
          <w:gridAfter w:val="1"/>
          <w:wAfter w:w="3033" w:type="dxa"/>
          <w:trHeight w:hRule="exact" w:val="533"/>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rPr>
            </w:pPr>
            <w:r>
              <w:rPr>
                <w:rFonts w:ascii="仿宋" w:eastAsia="仿宋" w:hAnsi="仿宋" w:cs="仿宋"/>
                <w:color w:val="000000"/>
                <w:kern w:val="0"/>
              </w:rPr>
              <w:t>119</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科研教学购用特殊药品（含对照品）审批</w:t>
            </w:r>
          </w:p>
        </w:tc>
        <w:tc>
          <w:tcPr>
            <w:tcW w:w="3410" w:type="dxa"/>
            <w:gridSpan w:val="3"/>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州食药局</w:t>
            </w:r>
          </w:p>
        </w:tc>
      </w:tr>
      <w:tr w:rsidR="00D02946">
        <w:trPr>
          <w:gridAfter w:val="1"/>
          <w:wAfter w:w="3033" w:type="dxa"/>
          <w:trHeight w:hRule="exact" w:val="533"/>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rPr>
            </w:pPr>
            <w:r>
              <w:rPr>
                <w:rFonts w:ascii="仿宋" w:eastAsia="仿宋" w:hAnsi="仿宋" w:cs="仿宋"/>
                <w:color w:val="000000"/>
                <w:kern w:val="0"/>
              </w:rPr>
              <w:t>120</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粮食收购资格许可</w:t>
            </w:r>
          </w:p>
        </w:tc>
        <w:tc>
          <w:tcPr>
            <w:tcW w:w="3410" w:type="dxa"/>
            <w:gridSpan w:val="3"/>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县级以上人民政府粮食行政主管部门</w:t>
            </w:r>
          </w:p>
        </w:tc>
      </w:tr>
      <w:tr w:rsidR="00D02946">
        <w:trPr>
          <w:gridAfter w:val="1"/>
          <w:wAfter w:w="3033" w:type="dxa"/>
          <w:trHeight w:hRule="exact" w:val="632"/>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rPr>
            </w:pPr>
            <w:r>
              <w:rPr>
                <w:rFonts w:ascii="仿宋" w:eastAsia="仿宋" w:hAnsi="仿宋" w:cs="仿宋"/>
                <w:color w:val="000000"/>
                <w:kern w:val="0"/>
              </w:rPr>
              <w:t>121</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危险化学品经营许可证核发（除涉及剧毒化学品生产企业安全许可证之外的）</w:t>
            </w:r>
          </w:p>
        </w:tc>
        <w:tc>
          <w:tcPr>
            <w:tcW w:w="3410" w:type="dxa"/>
            <w:gridSpan w:val="3"/>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州安监局</w:t>
            </w:r>
          </w:p>
        </w:tc>
      </w:tr>
      <w:tr w:rsidR="00D02946">
        <w:trPr>
          <w:gridAfter w:val="1"/>
          <w:wAfter w:w="3033" w:type="dxa"/>
          <w:trHeight w:val="432"/>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rPr>
            </w:pPr>
            <w:r>
              <w:rPr>
                <w:rFonts w:ascii="仿宋" w:eastAsia="仿宋" w:hAnsi="仿宋" w:cs="仿宋"/>
                <w:color w:val="000000"/>
                <w:kern w:val="0"/>
              </w:rPr>
              <w:t>122</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生产经营单位建设项目安全条件审查</w:t>
            </w:r>
          </w:p>
        </w:tc>
        <w:tc>
          <w:tcPr>
            <w:tcW w:w="3410" w:type="dxa"/>
            <w:gridSpan w:val="3"/>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州安监局</w:t>
            </w:r>
          </w:p>
        </w:tc>
      </w:tr>
      <w:tr w:rsidR="00D02946">
        <w:trPr>
          <w:gridAfter w:val="1"/>
          <w:wAfter w:w="3033" w:type="dxa"/>
          <w:trHeight w:val="694"/>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rPr>
            </w:pPr>
            <w:r>
              <w:rPr>
                <w:rFonts w:ascii="仿宋" w:eastAsia="仿宋" w:hAnsi="仿宋" w:cs="仿宋"/>
                <w:color w:val="000000"/>
                <w:kern w:val="0"/>
              </w:rPr>
              <w:t>123</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生产经营单位建设项目安全设施（含可能产生职业病危害）设计审查</w:t>
            </w:r>
          </w:p>
        </w:tc>
        <w:tc>
          <w:tcPr>
            <w:tcW w:w="3410" w:type="dxa"/>
            <w:gridSpan w:val="3"/>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州安监局</w:t>
            </w:r>
          </w:p>
        </w:tc>
      </w:tr>
      <w:tr w:rsidR="00D02946">
        <w:trPr>
          <w:gridAfter w:val="1"/>
          <w:wAfter w:w="3033" w:type="dxa"/>
          <w:trHeight w:val="694"/>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rPr>
            </w:pPr>
            <w:r>
              <w:rPr>
                <w:rFonts w:ascii="仿宋" w:eastAsia="仿宋" w:hAnsi="仿宋" w:cs="仿宋"/>
                <w:color w:val="000000"/>
                <w:kern w:val="0"/>
              </w:rPr>
              <w:t>124</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生产经营单位建设项目（含可能产生职业病危害安全设施）竣工验收</w:t>
            </w:r>
          </w:p>
        </w:tc>
        <w:tc>
          <w:tcPr>
            <w:tcW w:w="3410" w:type="dxa"/>
            <w:gridSpan w:val="3"/>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州安监局</w:t>
            </w:r>
          </w:p>
        </w:tc>
      </w:tr>
      <w:tr w:rsidR="00D02946">
        <w:trPr>
          <w:gridAfter w:val="1"/>
          <w:wAfter w:w="3033" w:type="dxa"/>
          <w:trHeight w:val="533"/>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rPr>
            </w:pPr>
            <w:r>
              <w:rPr>
                <w:rFonts w:ascii="仿宋" w:eastAsia="仿宋" w:hAnsi="仿宋" w:cs="仿宋"/>
                <w:color w:val="000000"/>
                <w:kern w:val="0"/>
              </w:rPr>
              <w:t>125</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特种作业操作证核发</w:t>
            </w:r>
          </w:p>
        </w:tc>
        <w:tc>
          <w:tcPr>
            <w:tcW w:w="3410" w:type="dxa"/>
            <w:gridSpan w:val="3"/>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州安监局</w:t>
            </w:r>
          </w:p>
        </w:tc>
      </w:tr>
      <w:tr w:rsidR="00D02946">
        <w:trPr>
          <w:gridAfter w:val="1"/>
          <w:wAfter w:w="3033" w:type="dxa"/>
          <w:trHeight w:val="533"/>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rPr>
            </w:pPr>
            <w:r>
              <w:rPr>
                <w:rFonts w:ascii="仿宋" w:eastAsia="仿宋" w:hAnsi="仿宋" w:cs="仿宋"/>
                <w:color w:val="000000"/>
                <w:kern w:val="0"/>
              </w:rPr>
              <w:t>126</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第一类中的非药品类易制毒化学品生产、经营许可</w:t>
            </w:r>
          </w:p>
        </w:tc>
        <w:tc>
          <w:tcPr>
            <w:tcW w:w="3410" w:type="dxa"/>
            <w:gridSpan w:val="3"/>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州安监局</w:t>
            </w:r>
          </w:p>
        </w:tc>
      </w:tr>
      <w:tr w:rsidR="00D02946">
        <w:trPr>
          <w:gridAfter w:val="1"/>
          <w:wAfter w:w="3033" w:type="dxa"/>
          <w:trHeight w:val="732"/>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rPr>
            </w:pPr>
            <w:r>
              <w:rPr>
                <w:rFonts w:ascii="仿宋" w:eastAsia="仿宋" w:hAnsi="仿宋" w:cs="仿宋"/>
                <w:color w:val="000000"/>
                <w:kern w:val="0"/>
              </w:rPr>
              <w:t>127</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中央管理企业所属非煤矿矿山企业以外的其他非煤矿矿山企业安全生产许可证核发</w:t>
            </w:r>
          </w:p>
        </w:tc>
        <w:tc>
          <w:tcPr>
            <w:tcW w:w="3410" w:type="dxa"/>
            <w:gridSpan w:val="3"/>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州安监局</w:t>
            </w:r>
          </w:p>
        </w:tc>
      </w:tr>
      <w:tr w:rsidR="00D02946">
        <w:trPr>
          <w:gridAfter w:val="1"/>
          <w:wAfter w:w="3033" w:type="dxa"/>
          <w:trHeight w:val="794"/>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rPr>
            </w:pPr>
            <w:r>
              <w:rPr>
                <w:rFonts w:ascii="仿宋" w:eastAsia="仿宋" w:hAnsi="仿宋" w:cs="仿宋"/>
                <w:color w:val="000000"/>
                <w:kern w:val="0"/>
              </w:rPr>
              <w:t>128</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涉及剧毒化学品生产以外的其他危险化学品生产企业安全生产许可证核发</w:t>
            </w:r>
          </w:p>
        </w:tc>
        <w:tc>
          <w:tcPr>
            <w:tcW w:w="3410" w:type="dxa"/>
            <w:gridSpan w:val="3"/>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州安监局</w:t>
            </w:r>
          </w:p>
        </w:tc>
      </w:tr>
      <w:tr w:rsidR="00D02946">
        <w:trPr>
          <w:gridAfter w:val="1"/>
          <w:wAfter w:w="3033" w:type="dxa"/>
          <w:trHeight w:val="807"/>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rPr>
            </w:pPr>
            <w:r>
              <w:rPr>
                <w:rFonts w:ascii="仿宋" w:eastAsia="仿宋" w:hAnsi="仿宋" w:cs="仿宋"/>
                <w:color w:val="000000"/>
                <w:kern w:val="0"/>
              </w:rPr>
              <w:t>129</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非煤矿山建设项目的安全设施设计审查（国家、省级立项以外的非煤矿山建设项目）</w:t>
            </w:r>
          </w:p>
        </w:tc>
        <w:tc>
          <w:tcPr>
            <w:tcW w:w="3410" w:type="dxa"/>
            <w:gridSpan w:val="3"/>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州安监局</w:t>
            </w:r>
          </w:p>
        </w:tc>
      </w:tr>
      <w:tr w:rsidR="00D02946">
        <w:trPr>
          <w:gridAfter w:val="1"/>
          <w:wAfter w:w="3033" w:type="dxa"/>
          <w:trHeight w:val="1018"/>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rPr>
            </w:pPr>
            <w:r>
              <w:rPr>
                <w:rFonts w:ascii="仿宋" w:eastAsia="仿宋" w:hAnsi="仿宋" w:cs="仿宋"/>
                <w:color w:val="000000"/>
                <w:kern w:val="0"/>
              </w:rPr>
              <w:t>130</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生产、储存剧毒化学品建设项目以外（包括跨市州行政区域危险化学品长输管道建设项目）的危险化学品生产建设项目的安全设施设计审查</w:t>
            </w:r>
          </w:p>
        </w:tc>
        <w:tc>
          <w:tcPr>
            <w:tcW w:w="3410" w:type="dxa"/>
            <w:gridSpan w:val="3"/>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州安监局</w:t>
            </w:r>
          </w:p>
        </w:tc>
      </w:tr>
      <w:tr w:rsidR="00D02946">
        <w:trPr>
          <w:gridAfter w:val="1"/>
          <w:wAfter w:w="3033" w:type="dxa"/>
          <w:trHeight w:val="533"/>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rPr>
            </w:pPr>
            <w:r>
              <w:rPr>
                <w:rFonts w:ascii="仿宋" w:eastAsia="仿宋" w:hAnsi="仿宋" w:cs="仿宋"/>
                <w:color w:val="000000"/>
                <w:kern w:val="0"/>
              </w:rPr>
              <w:t>131</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金属冶炼建设项目安全设施设计审查</w:t>
            </w:r>
          </w:p>
        </w:tc>
        <w:tc>
          <w:tcPr>
            <w:tcW w:w="3410" w:type="dxa"/>
            <w:gridSpan w:val="3"/>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州安监局</w:t>
            </w:r>
          </w:p>
        </w:tc>
      </w:tr>
      <w:tr w:rsidR="00D02946">
        <w:trPr>
          <w:gridAfter w:val="1"/>
          <w:wAfter w:w="3033" w:type="dxa"/>
          <w:trHeight w:val="1069"/>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rPr>
            </w:pPr>
            <w:r>
              <w:rPr>
                <w:rFonts w:ascii="仿宋" w:eastAsia="仿宋" w:hAnsi="仿宋" w:cs="仿宋"/>
                <w:color w:val="000000"/>
                <w:kern w:val="0"/>
              </w:rPr>
              <w:t>132</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职业病危害较重和严重的新建、扩建、改建建设项目和技术改造、技术引进项目（除煤矿外）职业病危害预评价报告审核</w:t>
            </w:r>
          </w:p>
        </w:tc>
        <w:tc>
          <w:tcPr>
            <w:tcW w:w="3410" w:type="dxa"/>
            <w:gridSpan w:val="3"/>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州安监局</w:t>
            </w:r>
          </w:p>
        </w:tc>
      </w:tr>
      <w:tr w:rsidR="00D02946">
        <w:trPr>
          <w:gridAfter w:val="1"/>
          <w:wAfter w:w="3033" w:type="dxa"/>
          <w:trHeight w:val="521"/>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kern w:val="0"/>
              </w:rPr>
            </w:pPr>
            <w:r>
              <w:rPr>
                <w:rFonts w:ascii="黑体" w:eastAsia="黑体" w:hAnsi="宋体" w:cs="黑体" w:hint="eastAsia"/>
                <w:color w:val="000000"/>
                <w:kern w:val="0"/>
                <w:sz w:val="24"/>
                <w:szCs w:val="24"/>
              </w:rPr>
              <w:t>序号</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kern w:val="0"/>
                <w:sz w:val="20"/>
                <w:szCs w:val="20"/>
              </w:rPr>
            </w:pPr>
            <w:r>
              <w:rPr>
                <w:rFonts w:ascii="黑体" w:eastAsia="黑体" w:hAnsi="宋体" w:cs="黑体" w:hint="eastAsia"/>
                <w:color w:val="000000"/>
                <w:kern w:val="0"/>
                <w:sz w:val="24"/>
                <w:szCs w:val="24"/>
              </w:rPr>
              <w:t>项目名称</w:t>
            </w:r>
          </w:p>
        </w:tc>
        <w:tc>
          <w:tcPr>
            <w:tcW w:w="3410" w:type="dxa"/>
            <w:gridSpan w:val="3"/>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kern w:val="0"/>
                <w:sz w:val="20"/>
                <w:szCs w:val="20"/>
              </w:rPr>
            </w:pPr>
            <w:r>
              <w:rPr>
                <w:rFonts w:ascii="黑体" w:eastAsia="黑体" w:hAnsi="宋体" w:cs="黑体" w:hint="eastAsia"/>
                <w:color w:val="000000"/>
                <w:kern w:val="0"/>
                <w:sz w:val="24"/>
                <w:szCs w:val="24"/>
              </w:rPr>
              <w:t>实施机关</w:t>
            </w:r>
          </w:p>
        </w:tc>
      </w:tr>
      <w:tr w:rsidR="00D02946">
        <w:trPr>
          <w:gridAfter w:val="1"/>
          <w:wAfter w:w="3033" w:type="dxa"/>
          <w:trHeight w:val="731"/>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rPr>
            </w:pPr>
            <w:r>
              <w:rPr>
                <w:rFonts w:ascii="仿宋" w:eastAsia="仿宋" w:hAnsi="仿宋" w:cs="仿宋"/>
                <w:color w:val="000000"/>
                <w:kern w:val="0"/>
              </w:rPr>
              <w:t>133</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职业病危害严重的建设项目（除煤矿外）的防护设施的设计审查</w:t>
            </w:r>
          </w:p>
        </w:tc>
        <w:tc>
          <w:tcPr>
            <w:tcW w:w="3410" w:type="dxa"/>
            <w:gridSpan w:val="3"/>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州安监局</w:t>
            </w:r>
          </w:p>
        </w:tc>
      </w:tr>
      <w:tr w:rsidR="00D02946">
        <w:trPr>
          <w:gridAfter w:val="1"/>
          <w:wAfter w:w="3033" w:type="dxa"/>
          <w:trHeight w:val="744"/>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rPr>
            </w:pPr>
            <w:r>
              <w:rPr>
                <w:rFonts w:ascii="仿宋" w:eastAsia="仿宋" w:hAnsi="仿宋" w:cs="仿宋"/>
                <w:color w:val="000000"/>
                <w:kern w:val="0"/>
              </w:rPr>
              <w:t>134</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职业病危害较重和严重的建设项目（除煤矿外）的防护设施的竣工验收</w:t>
            </w:r>
          </w:p>
        </w:tc>
        <w:tc>
          <w:tcPr>
            <w:tcW w:w="3410" w:type="dxa"/>
            <w:gridSpan w:val="3"/>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州安监局</w:t>
            </w:r>
          </w:p>
        </w:tc>
      </w:tr>
      <w:tr w:rsidR="00D02946">
        <w:trPr>
          <w:gridAfter w:val="1"/>
          <w:wAfter w:w="3033" w:type="dxa"/>
          <w:trHeight w:val="533"/>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rPr>
            </w:pPr>
            <w:r>
              <w:rPr>
                <w:rFonts w:ascii="仿宋" w:eastAsia="仿宋" w:hAnsi="仿宋" w:cs="仿宋"/>
                <w:color w:val="000000"/>
                <w:kern w:val="0"/>
              </w:rPr>
              <w:t>135</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计量标准器具核准</w:t>
            </w:r>
          </w:p>
        </w:tc>
        <w:tc>
          <w:tcPr>
            <w:tcW w:w="3410" w:type="dxa"/>
            <w:gridSpan w:val="3"/>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州级以上地方人民政府质量技术监督部门</w:t>
            </w:r>
          </w:p>
        </w:tc>
      </w:tr>
      <w:tr w:rsidR="00D02946">
        <w:trPr>
          <w:gridAfter w:val="1"/>
          <w:wAfter w:w="3033" w:type="dxa"/>
          <w:trHeight w:val="533"/>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rPr>
            </w:pPr>
            <w:r>
              <w:rPr>
                <w:rFonts w:ascii="仿宋" w:eastAsia="仿宋" w:hAnsi="仿宋" w:cs="仿宋"/>
                <w:color w:val="000000"/>
                <w:kern w:val="0"/>
              </w:rPr>
              <w:t>136</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建立社会公正计量行（站）审批</w:t>
            </w:r>
          </w:p>
        </w:tc>
        <w:tc>
          <w:tcPr>
            <w:tcW w:w="3410" w:type="dxa"/>
            <w:gridSpan w:val="3"/>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州级以上地方人民政府质量技术监督部门</w:t>
            </w:r>
          </w:p>
        </w:tc>
      </w:tr>
      <w:tr w:rsidR="00D02946">
        <w:trPr>
          <w:gridAfter w:val="1"/>
          <w:wAfter w:w="3033" w:type="dxa"/>
          <w:trHeight w:val="814"/>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rPr>
            </w:pPr>
            <w:r>
              <w:rPr>
                <w:rFonts w:ascii="仿宋" w:eastAsia="仿宋" w:hAnsi="仿宋" w:cs="仿宋"/>
                <w:color w:val="000000"/>
                <w:kern w:val="0"/>
              </w:rPr>
              <w:t>137</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特种设备作业人员资格证核发（除氧仓维护管理人员、客运索道作业人员、大型游乐设施管理安装人员以外）</w:t>
            </w:r>
          </w:p>
        </w:tc>
        <w:tc>
          <w:tcPr>
            <w:tcW w:w="3410" w:type="dxa"/>
            <w:gridSpan w:val="3"/>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州质监局</w:t>
            </w:r>
          </w:p>
        </w:tc>
      </w:tr>
      <w:tr w:rsidR="00D02946">
        <w:trPr>
          <w:gridAfter w:val="1"/>
          <w:wAfter w:w="3033" w:type="dxa"/>
          <w:trHeight w:val="533"/>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rPr>
            </w:pPr>
            <w:r>
              <w:rPr>
                <w:rFonts w:ascii="仿宋" w:eastAsia="仿宋" w:hAnsi="仿宋" w:cs="仿宋"/>
                <w:color w:val="000000"/>
                <w:kern w:val="0"/>
              </w:rPr>
              <w:t>138</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移动式压力容器、气瓶充装单位资格许可</w:t>
            </w:r>
          </w:p>
        </w:tc>
        <w:tc>
          <w:tcPr>
            <w:tcW w:w="3410" w:type="dxa"/>
            <w:gridSpan w:val="3"/>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州质监局</w:t>
            </w:r>
          </w:p>
        </w:tc>
      </w:tr>
      <w:tr w:rsidR="00D02946">
        <w:trPr>
          <w:gridAfter w:val="1"/>
          <w:wAfter w:w="3033" w:type="dxa"/>
          <w:trHeight w:val="533"/>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rPr>
            </w:pPr>
            <w:r>
              <w:rPr>
                <w:rFonts w:ascii="仿宋" w:eastAsia="仿宋" w:hAnsi="仿宋" w:cs="仿宋"/>
                <w:color w:val="000000"/>
                <w:kern w:val="0"/>
              </w:rPr>
              <w:t>139</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压力容器安装</w:t>
            </w:r>
            <w:r>
              <w:rPr>
                <w:rFonts w:ascii="仿宋" w:eastAsia="仿宋" w:hAnsi="仿宋" w:cs="仿宋"/>
                <w:color w:val="000000"/>
                <w:kern w:val="0"/>
                <w:sz w:val="20"/>
                <w:szCs w:val="20"/>
              </w:rPr>
              <w:t>1</w:t>
            </w:r>
            <w:r>
              <w:rPr>
                <w:rFonts w:ascii="仿宋" w:eastAsia="仿宋" w:hAnsi="仿宋" w:cs="仿宋" w:hint="eastAsia"/>
                <w:color w:val="000000"/>
                <w:kern w:val="0"/>
                <w:sz w:val="20"/>
                <w:szCs w:val="20"/>
              </w:rPr>
              <w:t>级、</w:t>
            </w:r>
            <w:r>
              <w:rPr>
                <w:rFonts w:ascii="仿宋" w:eastAsia="仿宋" w:hAnsi="仿宋" w:cs="仿宋"/>
                <w:color w:val="000000"/>
                <w:kern w:val="0"/>
                <w:sz w:val="20"/>
                <w:szCs w:val="20"/>
              </w:rPr>
              <w:t>2</w:t>
            </w:r>
            <w:r>
              <w:rPr>
                <w:rFonts w:ascii="仿宋" w:eastAsia="仿宋" w:hAnsi="仿宋" w:cs="仿宋" w:hint="eastAsia"/>
                <w:color w:val="000000"/>
                <w:kern w:val="0"/>
                <w:sz w:val="20"/>
                <w:szCs w:val="20"/>
              </w:rPr>
              <w:t>级资格许可</w:t>
            </w:r>
          </w:p>
        </w:tc>
        <w:tc>
          <w:tcPr>
            <w:tcW w:w="3410" w:type="dxa"/>
            <w:gridSpan w:val="3"/>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州质监局</w:t>
            </w:r>
          </w:p>
        </w:tc>
      </w:tr>
      <w:tr w:rsidR="00D02946">
        <w:trPr>
          <w:gridAfter w:val="1"/>
          <w:wAfter w:w="3033" w:type="dxa"/>
          <w:trHeight w:val="533"/>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rPr>
            </w:pPr>
            <w:r>
              <w:rPr>
                <w:rFonts w:ascii="仿宋" w:eastAsia="仿宋" w:hAnsi="仿宋" w:cs="仿宋"/>
                <w:color w:val="000000"/>
                <w:kern w:val="0"/>
              </w:rPr>
              <w:t>140</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修理计量器具许可</w:t>
            </w:r>
          </w:p>
        </w:tc>
        <w:tc>
          <w:tcPr>
            <w:tcW w:w="3410" w:type="dxa"/>
            <w:gridSpan w:val="3"/>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州质监局</w:t>
            </w:r>
          </w:p>
        </w:tc>
      </w:tr>
      <w:tr w:rsidR="00D02946">
        <w:trPr>
          <w:gridAfter w:val="1"/>
          <w:wAfter w:w="3033" w:type="dxa"/>
          <w:trHeight w:val="744"/>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rPr>
            </w:pPr>
            <w:r>
              <w:rPr>
                <w:rFonts w:ascii="仿宋" w:eastAsia="仿宋" w:hAnsi="仿宋" w:cs="仿宋"/>
                <w:color w:val="000000"/>
                <w:kern w:val="0"/>
              </w:rPr>
              <w:t>141</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企业法人开业、变更、注销登记、（包括企业法人及其设立的分支机构、非法人企业等）</w:t>
            </w:r>
          </w:p>
        </w:tc>
        <w:tc>
          <w:tcPr>
            <w:tcW w:w="3410" w:type="dxa"/>
            <w:gridSpan w:val="3"/>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州、县（市）工商局</w:t>
            </w:r>
          </w:p>
        </w:tc>
      </w:tr>
      <w:tr w:rsidR="00D02946">
        <w:trPr>
          <w:gridAfter w:val="1"/>
          <w:wAfter w:w="3033" w:type="dxa"/>
          <w:trHeight w:val="533"/>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rPr>
            </w:pPr>
            <w:r>
              <w:rPr>
                <w:rFonts w:ascii="仿宋" w:eastAsia="仿宋" w:hAnsi="仿宋" w:cs="仿宋"/>
                <w:color w:val="000000"/>
                <w:kern w:val="0"/>
              </w:rPr>
              <w:t>142</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广告经营许可证核发</w:t>
            </w:r>
          </w:p>
        </w:tc>
        <w:tc>
          <w:tcPr>
            <w:tcW w:w="3410" w:type="dxa"/>
            <w:gridSpan w:val="3"/>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州、县（市）工商局</w:t>
            </w:r>
          </w:p>
        </w:tc>
      </w:tr>
      <w:tr w:rsidR="00D02946">
        <w:trPr>
          <w:gridAfter w:val="1"/>
          <w:wAfter w:w="3033" w:type="dxa"/>
          <w:trHeight w:val="533"/>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rPr>
            </w:pPr>
            <w:r>
              <w:rPr>
                <w:rFonts w:ascii="仿宋" w:eastAsia="仿宋" w:hAnsi="仿宋" w:cs="仿宋"/>
                <w:color w:val="000000"/>
                <w:kern w:val="0"/>
              </w:rPr>
              <w:t>143</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公司（企业）名称预先核准</w:t>
            </w:r>
          </w:p>
        </w:tc>
        <w:tc>
          <w:tcPr>
            <w:tcW w:w="3410" w:type="dxa"/>
            <w:gridSpan w:val="3"/>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州、县（市）工商局</w:t>
            </w:r>
          </w:p>
        </w:tc>
      </w:tr>
      <w:tr w:rsidR="00D02946">
        <w:trPr>
          <w:gridAfter w:val="1"/>
          <w:wAfter w:w="3033" w:type="dxa"/>
          <w:trHeight w:val="533"/>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rPr>
            </w:pPr>
            <w:r>
              <w:rPr>
                <w:rFonts w:ascii="仿宋" w:eastAsia="仿宋" w:hAnsi="仿宋" w:cs="仿宋"/>
                <w:color w:val="000000"/>
                <w:kern w:val="0"/>
              </w:rPr>
              <w:t>144</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户外广告登记</w:t>
            </w:r>
          </w:p>
        </w:tc>
        <w:tc>
          <w:tcPr>
            <w:tcW w:w="3410" w:type="dxa"/>
            <w:gridSpan w:val="3"/>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州、县（市）工商局</w:t>
            </w:r>
          </w:p>
        </w:tc>
      </w:tr>
      <w:tr w:rsidR="00D02946">
        <w:trPr>
          <w:gridAfter w:val="1"/>
          <w:wAfter w:w="3033" w:type="dxa"/>
          <w:trHeight w:val="533"/>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rPr>
            </w:pPr>
            <w:r>
              <w:rPr>
                <w:rFonts w:ascii="仿宋" w:eastAsia="仿宋" w:hAnsi="仿宋" w:cs="仿宋"/>
                <w:color w:val="000000"/>
                <w:kern w:val="0"/>
              </w:rPr>
              <w:t>145</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烟草广告审批</w:t>
            </w:r>
          </w:p>
        </w:tc>
        <w:tc>
          <w:tcPr>
            <w:tcW w:w="3410" w:type="dxa"/>
            <w:gridSpan w:val="3"/>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州、县（市）工商局</w:t>
            </w:r>
          </w:p>
        </w:tc>
      </w:tr>
      <w:tr w:rsidR="00D02946">
        <w:trPr>
          <w:gridAfter w:val="1"/>
          <w:wAfter w:w="3033" w:type="dxa"/>
          <w:trHeight w:val="533"/>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rPr>
            </w:pPr>
            <w:r>
              <w:rPr>
                <w:rFonts w:ascii="仿宋" w:eastAsia="仿宋" w:hAnsi="仿宋" w:cs="仿宋"/>
                <w:color w:val="000000"/>
                <w:kern w:val="0"/>
              </w:rPr>
              <w:t>146</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企业集团组件、变更、注销登记</w:t>
            </w:r>
          </w:p>
        </w:tc>
        <w:tc>
          <w:tcPr>
            <w:tcW w:w="3410" w:type="dxa"/>
            <w:gridSpan w:val="3"/>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州工商局</w:t>
            </w:r>
          </w:p>
        </w:tc>
      </w:tr>
      <w:tr w:rsidR="00D02946">
        <w:trPr>
          <w:gridAfter w:val="1"/>
          <w:wAfter w:w="3033" w:type="dxa"/>
          <w:trHeight w:val="533"/>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仿宋"/>
                <w:color w:val="000000"/>
                <w:kern w:val="0"/>
              </w:rPr>
            </w:pPr>
            <w:r>
              <w:rPr>
                <w:rFonts w:ascii="仿宋" w:eastAsia="仿宋" w:hAnsi="仿宋" w:cs="仿宋"/>
                <w:color w:val="000000"/>
                <w:kern w:val="0"/>
              </w:rPr>
              <w:t>147</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kern w:val="0"/>
                <w:sz w:val="20"/>
                <w:szCs w:val="20"/>
              </w:rPr>
            </w:pPr>
            <w:r>
              <w:rPr>
                <w:rFonts w:ascii="仿宋" w:eastAsia="仿宋" w:hAnsi="仿宋" w:cs="仿宋" w:hint="eastAsia"/>
                <w:color w:val="000000"/>
                <w:kern w:val="0"/>
                <w:sz w:val="20"/>
                <w:szCs w:val="20"/>
              </w:rPr>
              <w:t>公司设立、变更、注销登记（包括分公司）</w:t>
            </w:r>
          </w:p>
        </w:tc>
        <w:tc>
          <w:tcPr>
            <w:tcW w:w="3410" w:type="dxa"/>
            <w:gridSpan w:val="3"/>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kern w:val="0"/>
                <w:sz w:val="20"/>
                <w:szCs w:val="20"/>
              </w:rPr>
            </w:pPr>
            <w:r>
              <w:rPr>
                <w:rFonts w:ascii="仿宋" w:eastAsia="仿宋" w:hAnsi="仿宋" w:cs="仿宋" w:hint="eastAsia"/>
                <w:color w:val="000000"/>
                <w:kern w:val="0"/>
                <w:sz w:val="20"/>
                <w:szCs w:val="20"/>
              </w:rPr>
              <w:t>州工商局</w:t>
            </w:r>
          </w:p>
        </w:tc>
      </w:tr>
      <w:tr w:rsidR="00D02946">
        <w:trPr>
          <w:gridAfter w:val="1"/>
          <w:wAfter w:w="3033" w:type="dxa"/>
          <w:trHeight w:val="769"/>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rPr>
            </w:pPr>
            <w:r>
              <w:rPr>
                <w:rFonts w:ascii="仿宋" w:eastAsia="仿宋" w:hAnsi="仿宋" w:cs="仿宋"/>
                <w:color w:val="000000"/>
                <w:kern w:val="0"/>
              </w:rPr>
              <w:t>148</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对出卖、转让集体所有、个人所有以及其他不属于国家所有的对国家和社会具有保存价值或者应当保密的档案的审批</w:t>
            </w:r>
          </w:p>
        </w:tc>
        <w:tc>
          <w:tcPr>
            <w:tcW w:w="3410" w:type="dxa"/>
            <w:gridSpan w:val="3"/>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州档案局</w:t>
            </w:r>
          </w:p>
        </w:tc>
      </w:tr>
      <w:tr w:rsidR="00D02946">
        <w:trPr>
          <w:gridAfter w:val="1"/>
          <w:wAfter w:w="3033" w:type="dxa"/>
          <w:trHeight w:val="533"/>
        </w:trPr>
        <w:tc>
          <w:tcPr>
            <w:tcW w:w="537"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rPr>
            </w:pPr>
            <w:r>
              <w:rPr>
                <w:rFonts w:ascii="仿宋" w:eastAsia="仿宋" w:hAnsi="仿宋" w:cs="仿宋"/>
                <w:color w:val="000000"/>
                <w:kern w:val="0"/>
              </w:rPr>
              <w:t>149</w:t>
            </w:r>
          </w:p>
        </w:tc>
        <w:tc>
          <w:tcPr>
            <w:tcW w:w="5154"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经营国内旅游业务和入境旅游业务的旅行社设立审批</w:t>
            </w:r>
          </w:p>
        </w:tc>
        <w:tc>
          <w:tcPr>
            <w:tcW w:w="3410" w:type="dxa"/>
            <w:gridSpan w:val="3"/>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州旅游局</w:t>
            </w:r>
          </w:p>
        </w:tc>
      </w:tr>
    </w:tbl>
    <w:p w:rsidR="00D02946" w:rsidRDefault="00D02946">
      <w:pPr>
        <w:rPr>
          <w:rFonts w:cs="Times New Roman"/>
        </w:rPr>
      </w:pPr>
    </w:p>
    <w:p w:rsidR="00D02946" w:rsidRDefault="00D02946">
      <w:pPr>
        <w:rPr>
          <w:rFonts w:cs="Times New Roman"/>
        </w:rPr>
      </w:pPr>
    </w:p>
    <w:p w:rsidR="00D02946" w:rsidRDefault="00D02946">
      <w:pPr>
        <w:rPr>
          <w:rFonts w:cs="Times New Roman"/>
        </w:rPr>
      </w:pPr>
    </w:p>
    <w:p w:rsidR="00D02946" w:rsidRDefault="00D02946">
      <w:pPr>
        <w:rPr>
          <w:rFonts w:cs="Times New Roman"/>
        </w:rPr>
      </w:pPr>
    </w:p>
    <w:p w:rsidR="00D02946" w:rsidRDefault="00D02946">
      <w:pPr>
        <w:rPr>
          <w:rFonts w:cs="Times New Roman"/>
        </w:rPr>
      </w:pPr>
    </w:p>
    <w:p w:rsidR="00D02946" w:rsidRDefault="00D02946">
      <w:pPr>
        <w:rPr>
          <w:rFonts w:cs="Times New Roman"/>
        </w:rPr>
      </w:pPr>
    </w:p>
    <w:tbl>
      <w:tblPr>
        <w:tblW w:w="9285" w:type="dxa"/>
        <w:tblInd w:w="-13" w:type="dxa"/>
        <w:tblLayout w:type="fixed"/>
        <w:tblCellMar>
          <w:top w:w="15" w:type="dxa"/>
          <w:left w:w="15" w:type="dxa"/>
          <w:bottom w:w="15" w:type="dxa"/>
          <w:right w:w="15" w:type="dxa"/>
        </w:tblCellMar>
        <w:tblLook w:val="00A0"/>
      </w:tblPr>
      <w:tblGrid>
        <w:gridCol w:w="581"/>
        <w:gridCol w:w="5284"/>
        <w:gridCol w:w="1141"/>
        <w:gridCol w:w="2279"/>
      </w:tblGrid>
      <w:tr w:rsidR="00D02946">
        <w:trPr>
          <w:trHeight w:val="525"/>
        </w:trPr>
        <w:tc>
          <w:tcPr>
            <w:tcW w:w="5865" w:type="dxa"/>
            <w:gridSpan w:val="2"/>
            <w:vAlign w:val="center"/>
          </w:tcPr>
          <w:p w:rsidR="00D02946" w:rsidRDefault="00D02946">
            <w:pPr>
              <w:widowControl/>
              <w:jc w:val="left"/>
              <w:textAlignment w:val="center"/>
              <w:rPr>
                <w:rFonts w:ascii="黑体" w:eastAsia="黑体" w:hAnsi="宋体" w:cs="Times New Roman"/>
                <w:color w:val="000000"/>
                <w:sz w:val="24"/>
                <w:szCs w:val="24"/>
              </w:rPr>
            </w:pPr>
            <w:r>
              <w:rPr>
                <w:rFonts w:ascii="黑体" w:eastAsia="黑体" w:hAnsi="宋体" w:cs="黑体" w:hint="eastAsia"/>
                <w:color w:val="000000"/>
                <w:kern w:val="0"/>
                <w:sz w:val="24"/>
                <w:szCs w:val="24"/>
              </w:rPr>
              <w:t>附件</w:t>
            </w:r>
            <w:r>
              <w:rPr>
                <w:rFonts w:ascii="黑体" w:eastAsia="黑体" w:hAnsi="宋体" w:cs="黑体"/>
                <w:color w:val="000000"/>
                <w:kern w:val="0"/>
                <w:sz w:val="24"/>
                <w:szCs w:val="24"/>
              </w:rPr>
              <w:t>2</w:t>
            </w:r>
          </w:p>
        </w:tc>
        <w:tc>
          <w:tcPr>
            <w:tcW w:w="3420" w:type="dxa"/>
            <w:gridSpan w:val="2"/>
            <w:vAlign w:val="bottom"/>
          </w:tcPr>
          <w:p w:rsidR="00D02946" w:rsidRDefault="00D02946">
            <w:pPr>
              <w:rPr>
                <w:rFonts w:ascii="宋体" w:cs="Times New Roman"/>
                <w:color w:val="000000"/>
                <w:sz w:val="24"/>
                <w:szCs w:val="24"/>
              </w:rPr>
            </w:pPr>
          </w:p>
        </w:tc>
      </w:tr>
      <w:tr w:rsidR="00D02946">
        <w:trPr>
          <w:trHeight w:val="495"/>
        </w:trPr>
        <w:tc>
          <w:tcPr>
            <w:tcW w:w="9285" w:type="dxa"/>
            <w:gridSpan w:val="4"/>
            <w:tcBorders>
              <w:bottom w:val="single" w:sz="4" w:space="0" w:color="000000"/>
            </w:tcBorders>
            <w:vAlign w:val="center"/>
          </w:tcPr>
          <w:p w:rsidR="00D02946" w:rsidRDefault="00D02946">
            <w:pPr>
              <w:widowControl/>
              <w:jc w:val="center"/>
              <w:textAlignment w:val="center"/>
              <w:rPr>
                <w:rFonts w:ascii="方正小标宋简体" w:eastAsia="方正小标宋简体" w:hAnsi="方正小标宋简体" w:cs="Times New Roman"/>
                <w:color w:val="000000"/>
                <w:sz w:val="36"/>
                <w:szCs w:val="36"/>
              </w:rPr>
            </w:pPr>
            <w:r>
              <w:rPr>
                <w:rFonts w:ascii="方正小标宋简体" w:eastAsia="方正小标宋简体" w:hAnsi="方正小标宋简体" w:cs="方正小标宋简体" w:hint="eastAsia"/>
                <w:color w:val="000000"/>
                <w:kern w:val="0"/>
                <w:sz w:val="32"/>
                <w:szCs w:val="32"/>
              </w:rPr>
              <w:t>州级政府部门现行备案制管理项目目录（</w:t>
            </w:r>
            <w:r>
              <w:rPr>
                <w:rFonts w:ascii="方正小标宋简体" w:eastAsia="方正小标宋简体" w:hAnsi="方正小标宋简体" w:cs="方正小标宋简体"/>
                <w:color w:val="000000"/>
                <w:kern w:val="0"/>
                <w:sz w:val="32"/>
                <w:szCs w:val="32"/>
              </w:rPr>
              <w:t>34</w:t>
            </w:r>
            <w:r>
              <w:rPr>
                <w:rFonts w:ascii="方正小标宋简体" w:eastAsia="方正小标宋简体" w:hAnsi="方正小标宋简体" w:cs="方正小标宋简体" w:hint="eastAsia"/>
                <w:color w:val="000000"/>
                <w:kern w:val="0"/>
                <w:sz w:val="32"/>
                <w:szCs w:val="32"/>
              </w:rPr>
              <w:t>项）</w:t>
            </w:r>
          </w:p>
        </w:tc>
      </w:tr>
      <w:tr w:rsidR="00D02946">
        <w:trPr>
          <w:trHeight w:val="480"/>
        </w:trPr>
        <w:tc>
          <w:tcPr>
            <w:tcW w:w="581"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黑体" w:eastAsia="黑体" w:hAnsi="宋体" w:cs="Times New Roman"/>
                <w:color w:val="000000"/>
                <w:sz w:val="24"/>
                <w:szCs w:val="24"/>
              </w:rPr>
            </w:pPr>
            <w:r>
              <w:rPr>
                <w:rFonts w:ascii="黑体" w:eastAsia="黑体" w:hAnsi="宋体" w:cs="黑体" w:hint="eastAsia"/>
                <w:color w:val="000000"/>
                <w:kern w:val="0"/>
                <w:sz w:val="24"/>
                <w:szCs w:val="24"/>
              </w:rPr>
              <w:t>序号</w:t>
            </w:r>
          </w:p>
        </w:tc>
        <w:tc>
          <w:tcPr>
            <w:tcW w:w="6425" w:type="dxa"/>
            <w:gridSpan w:val="2"/>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黑体" w:eastAsia="黑体" w:hAnsi="宋体" w:cs="Times New Roman"/>
                <w:color w:val="000000"/>
                <w:sz w:val="24"/>
                <w:szCs w:val="24"/>
              </w:rPr>
            </w:pPr>
            <w:r>
              <w:rPr>
                <w:rFonts w:ascii="黑体" w:eastAsia="黑体" w:hAnsi="宋体" w:cs="黑体" w:hint="eastAsia"/>
                <w:color w:val="000000"/>
                <w:kern w:val="0"/>
                <w:sz w:val="24"/>
                <w:szCs w:val="24"/>
              </w:rPr>
              <w:t>项目名称</w:t>
            </w:r>
          </w:p>
        </w:tc>
        <w:tc>
          <w:tcPr>
            <w:tcW w:w="2279"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黑体" w:eastAsia="黑体" w:hAnsi="宋体" w:cs="Times New Roman"/>
                <w:color w:val="000000"/>
                <w:sz w:val="24"/>
                <w:szCs w:val="24"/>
              </w:rPr>
            </w:pPr>
            <w:r>
              <w:rPr>
                <w:rFonts w:ascii="黑体" w:eastAsia="黑体" w:hAnsi="宋体" w:cs="黑体" w:hint="eastAsia"/>
                <w:color w:val="000000"/>
                <w:kern w:val="0"/>
                <w:sz w:val="24"/>
                <w:szCs w:val="24"/>
              </w:rPr>
              <w:t>实施机关</w:t>
            </w:r>
          </w:p>
        </w:tc>
      </w:tr>
      <w:tr w:rsidR="00D02946">
        <w:trPr>
          <w:trHeight w:val="645"/>
        </w:trPr>
        <w:tc>
          <w:tcPr>
            <w:tcW w:w="581"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sz w:val="24"/>
                <w:szCs w:val="24"/>
              </w:rPr>
            </w:pPr>
            <w:r>
              <w:rPr>
                <w:rFonts w:ascii="仿宋" w:eastAsia="仿宋" w:hAnsi="仿宋" w:cs="仿宋"/>
                <w:color w:val="000000"/>
                <w:kern w:val="0"/>
                <w:sz w:val="24"/>
                <w:szCs w:val="24"/>
              </w:rPr>
              <w:t>1</w:t>
            </w:r>
          </w:p>
        </w:tc>
        <w:tc>
          <w:tcPr>
            <w:tcW w:w="6425" w:type="dxa"/>
            <w:gridSpan w:val="2"/>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企业投资《政府核准的投资项目目录》外项目备案</w:t>
            </w:r>
          </w:p>
        </w:tc>
        <w:tc>
          <w:tcPr>
            <w:tcW w:w="2279"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州发改委</w:t>
            </w:r>
          </w:p>
        </w:tc>
      </w:tr>
      <w:tr w:rsidR="00D02946">
        <w:trPr>
          <w:trHeight w:val="533"/>
        </w:trPr>
        <w:tc>
          <w:tcPr>
            <w:tcW w:w="581"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sz w:val="24"/>
                <w:szCs w:val="24"/>
              </w:rPr>
            </w:pPr>
            <w:r>
              <w:rPr>
                <w:rFonts w:ascii="仿宋" w:eastAsia="仿宋" w:hAnsi="仿宋" w:cs="仿宋"/>
                <w:color w:val="000000"/>
                <w:kern w:val="0"/>
                <w:sz w:val="24"/>
                <w:szCs w:val="24"/>
              </w:rPr>
              <w:t>2</w:t>
            </w:r>
          </w:p>
        </w:tc>
        <w:tc>
          <w:tcPr>
            <w:tcW w:w="6425" w:type="dxa"/>
            <w:gridSpan w:val="2"/>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建设工程消防设计备案</w:t>
            </w:r>
          </w:p>
        </w:tc>
        <w:tc>
          <w:tcPr>
            <w:tcW w:w="2279"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州公安消防支队和各县（市）公安消防大队</w:t>
            </w:r>
          </w:p>
        </w:tc>
      </w:tr>
      <w:tr w:rsidR="00D02946">
        <w:trPr>
          <w:trHeight w:val="533"/>
        </w:trPr>
        <w:tc>
          <w:tcPr>
            <w:tcW w:w="581"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sz w:val="24"/>
                <w:szCs w:val="24"/>
              </w:rPr>
            </w:pPr>
            <w:r>
              <w:rPr>
                <w:rFonts w:ascii="仿宋" w:eastAsia="仿宋" w:hAnsi="仿宋" w:cs="仿宋"/>
                <w:color w:val="000000"/>
                <w:kern w:val="0"/>
                <w:sz w:val="24"/>
                <w:szCs w:val="24"/>
              </w:rPr>
              <w:t>3</w:t>
            </w:r>
          </w:p>
        </w:tc>
        <w:tc>
          <w:tcPr>
            <w:tcW w:w="6425" w:type="dxa"/>
            <w:gridSpan w:val="2"/>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建设工程消防竣工验收备案</w:t>
            </w:r>
          </w:p>
        </w:tc>
        <w:tc>
          <w:tcPr>
            <w:tcW w:w="2279"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州公安消防支队和各县（市）公安消防大队</w:t>
            </w:r>
          </w:p>
        </w:tc>
      </w:tr>
      <w:tr w:rsidR="00D02946">
        <w:trPr>
          <w:trHeight w:val="533"/>
        </w:trPr>
        <w:tc>
          <w:tcPr>
            <w:tcW w:w="581"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sz w:val="24"/>
                <w:szCs w:val="24"/>
              </w:rPr>
            </w:pPr>
            <w:r>
              <w:rPr>
                <w:rFonts w:ascii="仿宋" w:eastAsia="仿宋" w:hAnsi="仿宋" w:cs="仿宋"/>
                <w:color w:val="000000"/>
                <w:kern w:val="0"/>
                <w:sz w:val="24"/>
                <w:szCs w:val="24"/>
              </w:rPr>
              <w:t>4</w:t>
            </w:r>
          </w:p>
        </w:tc>
        <w:tc>
          <w:tcPr>
            <w:tcW w:w="6425" w:type="dxa"/>
            <w:gridSpan w:val="2"/>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建设工程开工前安全生产条件备案</w:t>
            </w:r>
          </w:p>
        </w:tc>
        <w:tc>
          <w:tcPr>
            <w:tcW w:w="2279"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州住建局</w:t>
            </w:r>
          </w:p>
        </w:tc>
      </w:tr>
      <w:tr w:rsidR="00D02946">
        <w:trPr>
          <w:trHeight w:val="533"/>
        </w:trPr>
        <w:tc>
          <w:tcPr>
            <w:tcW w:w="581"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sz w:val="24"/>
                <w:szCs w:val="24"/>
              </w:rPr>
            </w:pPr>
            <w:r>
              <w:rPr>
                <w:rFonts w:ascii="仿宋" w:eastAsia="仿宋" w:hAnsi="仿宋" w:cs="仿宋"/>
                <w:color w:val="000000"/>
                <w:kern w:val="0"/>
                <w:sz w:val="24"/>
                <w:szCs w:val="24"/>
              </w:rPr>
              <w:t>5</w:t>
            </w:r>
          </w:p>
        </w:tc>
        <w:tc>
          <w:tcPr>
            <w:tcW w:w="6425" w:type="dxa"/>
            <w:gridSpan w:val="2"/>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建设工程施工图审查备案</w:t>
            </w:r>
          </w:p>
        </w:tc>
        <w:tc>
          <w:tcPr>
            <w:tcW w:w="2279"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州住建局</w:t>
            </w:r>
          </w:p>
        </w:tc>
      </w:tr>
      <w:tr w:rsidR="00D02946">
        <w:trPr>
          <w:trHeight w:val="533"/>
        </w:trPr>
        <w:tc>
          <w:tcPr>
            <w:tcW w:w="581"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sz w:val="24"/>
                <w:szCs w:val="24"/>
              </w:rPr>
            </w:pPr>
            <w:r>
              <w:rPr>
                <w:rFonts w:ascii="仿宋" w:eastAsia="仿宋" w:hAnsi="仿宋" w:cs="仿宋"/>
                <w:color w:val="000000"/>
                <w:kern w:val="0"/>
                <w:sz w:val="24"/>
                <w:szCs w:val="24"/>
              </w:rPr>
              <w:t>6</w:t>
            </w:r>
          </w:p>
        </w:tc>
        <w:tc>
          <w:tcPr>
            <w:tcW w:w="6425" w:type="dxa"/>
            <w:gridSpan w:val="2"/>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建设工程竣工验收备案</w:t>
            </w:r>
          </w:p>
        </w:tc>
        <w:tc>
          <w:tcPr>
            <w:tcW w:w="2279"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州住建局</w:t>
            </w:r>
          </w:p>
        </w:tc>
      </w:tr>
      <w:tr w:rsidR="00D02946">
        <w:trPr>
          <w:trHeight w:val="867"/>
        </w:trPr>
        <w:tc>
          <w:tcPr>
            <w:tcW w:w="581"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sz w:val="24"/>
                <w:szCs w:val="24"/>
              </w:rPr>
            </w:pPr>
            <w:r>
              <w:rPr>
                <w:rFonts w:ascii="仿宋" w:eastAsia="仿宋" w:hAnsi="仿宋" w:cs="仿宋"/>
                <w:color w:val="000000"/>
                <w:kern w:val="0"/>
                <w:sz w:val="24"/>
                <w:szCs w:val="24"/>
              </w:rPr>
              <w:t>7</w:t>
            </w:r>
          </w:p>
        </w:tc>
        <w:tc>
          <w:tcPr>
            <w:tcW w:w="6425" w:type="dxa"/>
            <w:gridSpan w:val="2"/>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建制镇总体规划和县城（城市）建制镇控制性详细规划、基础设施或者公共服务设施专项规划、修建性详细规划</w:t>
            </w:r>
          </w:p>
        </w:tc>
        <w:tc>
          <w:tcPr>
            <w:tcW w:w="2279"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州规划局</w:t>
            </w:r>
          </w:p>
        </w:tc>
      </w:tr>
      <w:tr w:rsidR="00D02946">
        <w:trPr>
          <w:trHeight w:val="645"/>
        </w:trPr>
        <w:tc>
          <w:tcPr>
            <w:tcW w:w="581"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sz w:val="24"/>
                <w:szCs w:val="24"/>
              </w:rPr>
            </w:pPr>
            <w:r>
              <w:rPr>
                <w:rFonts w:ascii="仿宋" w:eastAsia="仿宋" w:hAnsi="仿宋" w:cs="仿宋"/>
                <w:color w:val="000000"/>
                <w:kern w:val="0"/>
                <w:sz w:val="24"/>
                <w:szCs w:val="24"/>
              </w:rPr>
              <w:t>8</w:t>
            </w:r>
          </w:p>
        </w:tc>
        <w:tc>
          <w:tcPr>
            <w:tcW w:w="6425" w:type="dxa"/>
            <w:gridSpan w:val="2"/>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文物收藏单位的文物藏品档案、藏品管理制度备案</w:t>
            </w:r>
          </w:p>
        </w:tc>
        <w:tc>
          <w:tcPr>
            <w:tcW w:w="2279"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州文广局</w:t>
            </w:r>
          </w:p>
        </w:tc>
      </w:tr>
      <w:tr w:rsidR="00D02946">
        <w:trPr>
          <w:trHeight w:val="533"/>
        </w:trPr>
        <w:tc>
          <w:tcPr>
            <w:tcW w:w="581"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sz w:val="24"/>
                <w:szCs w:val="24"/>
              </w:rPr>
            </w:pPr>
            <w:r>
              <w:rPr>
                <w:rFonts w:ascii="仿宋" w:eastAsia="仿宋" w:hAnsi="仿宋" w:cs="仿宋"/>
                <w:color w:val="000000"/>
                <w:kern w:val="0"/>
                <w:sz w:val="24"/>
                <w:szCs w:val="24"/>
              </w:rPr>
              <w:t>9</w:t>
            </w:r>
          </w:p>
        </w:tc>
        <w:tc>
          <w:tcPr>
            <w:tcW w:w="6425" w:type="dxa"/>
            <w:gridSpan w:val="2"/>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馆藏一般文物的借用备案</w:t>
            </w:r>
          </w:p>
        </w:tc>
        <w:tc>
          <w:tcPr>
            <w:tcW w:w="2279"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州文广局</w:t>
            </w:r>
          </w:p>
        </w:tc>
      </w:tr>
      <w:tr w:rsidR="00D02946">
        <w:trPr>
          <w:trHeight w:val="533"/>
        </w:trPr>
        <w:tc>
          <w:tcPr>
            <w:tcW w:w="581"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sz w:val="24"/>
                <w:szCs w:val="24"/>
              </w:rPr>
            </w:pPr>
            <w:r>
              <w:rPr>
                <w:rFonts w:ascii="仿宋" w:eastAsia="仿宋" w:hAnsi="仿宋" w:cs="仿宋"/>
                <w:color w:val="000000"/>
                <w:kern w:val="0"/>
                <w:sz w:val="24"/>
                <w:szCs w:val="24"/>
              </w:rPr>
              <w:t>10</w:t>
            </w:r>
          </w:p>
        </w:tc>
        <w:tc>
          <w:tcPr>
            <w:tcW w:w="6425" w:type="dxa"/>
            <w:gridSpan w:val="2"/>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医师考核结果备案</w:t>
            </w:r>
          </w:p>
        </w:tc>
        <w:tc>
          <w:tcPr>
            <w:tcW w:w="2279"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州卫计委</w:t>
            </w:r>
          </w:p>
        </w:tc>
      </w:tr>
      <w:tr w:rsidR="00D02946">
        <w:trPr>
          <w:trHeight w:val="90"/>
        </w:trPr>
        <w:tc>
          <w:tcPr>
            <w:tcW w:w="581"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sz w:val="24"/>
                <w:szCs w:val="24"/>
              </w:rPr>
            </w:pPr>
            <w:r>
              <w:rPr>
                <w:rFonts w:ascii="仿宋" w:eastAsia="仿宋" w:hAnsi="仿宋" w:cs="仿宋"/>
                <w:color w:val="000000"/>
                <w:kern w:val="0"/>
                <w:sz w:val="24"/>
                <w:szCs w:val="24"/>
              </w:rPr>
              <w:t>11</w:t>
            </w:r>
          </w:p>
        </w:tc>
        <w:tc>
          <w:tcPr>
            <w:tcW w:w="6425" w:type="dxa"/>
            <w:gridSpan w:val="2"/>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使用有毒有害原料进行生产或生产中排放有毒有害物质的企业清洁生产审核结果备案</w:t>
            </w:r>
          </w:p>
        </w:tc>
        <w:tc>
          <w:tcPr>
            <w:tcW w:w="2279"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州环保局</w:t>
            </w:r>
          </w:p>
        </w:tc>
      </w:tr>
      <w:tr w:rsidR="00D02946">
        <w:trPr>
          <w:trHeight w:val="533"/>
        </w:trPr>
        <w:tc>
          <w:tcPr>
            <w:tcW w:w="581"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sz w:val="24"/>
                <w:szCs w:val="24"/>
              </w:rPr>
            </w:pPr>
            <w:r>
              <w:rPr>
                <w:rFonts w:ascii="仿宋" w:eastAsia="仿宋" w:hAnsi="仿宋" w:cs="仿宋"/>
                <w:color w:val="000000"/>
                <w:kern w:val="0"/>
                <w:sz w:val="24"/>
                <w:szCs w:val="24"/>
              </w:rPr>
              <w:t>12</w:t>
            </w:r>
          </w:p>
        </w:tc>
        <w:tc>
          <w:tcPr>
            <w:tcW w:w="6425" w:type="dxa"/>
            <w:gridSpan w:val="2"/>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建设项目安全条件论证与安全预评价备案</w:t>
            </w:r>
          </w:p>
        </w:tc>
        <w:tc>
          <w:tcPr>
            <w:tcW w:w="2279"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州安监局</w:t>
            </w:r>
          </w:p>
        </w:tc>
      </w:tr>
      <w:tr w:rsidR="00D02946">
        <w:trPr>
          <w:trHeight w:val="533"/>
        </w:trPr>
        <w:tc>
          <w:tcPr>
            <w:tcW w:w="581"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sz w:val="24"/>
                <w:szCs w:val="24"/>
              </w:rPr>
            </w:pPr>
            <w:r>
              <w:rPr>
                <w:rFonts w:ascii="仿宋" w:eastAsia="仿宋" w:hAnsi="仿宋" w:cs="仿宋"/>
                <w:color w:val="000000"/>
                <w:kern w:val="0"/>
                <w:sz w:val="24"/>
                <w:szCs w:val="24"/>
              </w:rPr>
              <w:t>13</w:t>
            </w:r>
          </w:p>
        </w:tc>
        <w:tc>
          <w:tcPr>
            <w:tcW w:w="6425" w:type="dxa"/>
            <w:gridSpan w:val="2"/>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建设项目安全设施施工和竣工验收备案</w:t>
            </w:r>
          </w:p>
        </w:tc>
        <w:tc>
          <w:tcPr>
            <w:tcW w:w="2279"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州安监局</w:t>
            </w:r>
          </w:p>
        </w:tc>
      </w:tr>
      <w:tr w:rsidR="00D02946">
        <w:trPr>
          <w:trHeight w:val="533"/>
        </w:trPr>
        <w:tc>
          <w:tcPr>
            <w:tcW w:w="581"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sz w:val="24"/>
                <w:szCs w:val="24"/>
              </w:rPr>
            </w:pPr>
            <w:r>
              <w:rPr>
                <w:rFonts w:ascii="仿宋" w:eastAsia="仿宋" w:hAnsi="仿宋" w:cs="仿宋"/>
                <w:color w:val="000000"/>
                <w:kern w:val="0"/>
                <w:sz w:val="24"/>
                <w:szCs w:val="24"/>
              </w:rPr>
              <w:t>14</w:t>
            </w:r>
          </w:p>
        </w:tc>
        <w:tc>
          <w:tcPr>
            <w:tcW w:w="6425" w:type="dxa"/>
            <w:gridSpan w:val="2"/>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第二类、第三类易制毒化学品生产经营单位备案</w:t>
            </w:r>
          </w:p>
        </w:tc>
        <w:tc>
          <w:tcPr>
            <w:tcW w:w="2279"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州安监局</w:t>
            </w:r>
          </w:p>
        </w:tc>
      </w:tr>
      <w:tr w:rsidR="00D02946">
        <w:trPr>
          <w:trHeight w:val="472"/>
        </w:trPr>
        <w:tc>
          <w:tcPr>
            <w:tcW w:w="581"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sz w:val="24"/>
                <w:szCs w:val="24"/>
              </w:rPr>
            </w:pPr>
            <w:r>
              <w:rPr>
                <w:rFonts w:ascii="仿宋" w:eastAsia="仿宋" w:hAnsi="仿宋" w:cs="仿宋"/>
                <w:color w:val="000000"/>
                <w:kern w:val="0"/>
                <w:sz w:val="24"/>
                <w:szCs w:val="24"/>
              </w:rPr>
              <w:t>15</w:t>
            </w:r>
          </w:p>
        </w:tc>
        <w:tc>
          <w:tcPr>
            <w:tcW w:w="6425" w:type="dxa"/>
            <w:gridSpan w:val="2"/>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生产安全事故应急预案备案</w:t>
            </w:r>
          </w:p>
        </w:tc>
        <w:tc>
          <w:tcPr>
            <w:tcW w:w="2279"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州安监局</w:t>
            </w:r>
          </w:p>
        </w:tc>
      </w:tr>
      <w:tr w:rsidR="00D02946">
        <w:trPr>
          <w:trHeight w:val="533"/>
        </w:trPr>
        <w:tc>
          <w:tcPr>
            <w:tcW w:w="581"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sz w:val="24"/>
                <w:szCs w:val="24"/>
              </w:rPr>
            </w:pPr>
            <w:r>
              <w:rPr>
                <w:rFonts w:ascii="仿宋" w:eastAsia="仿宋" w:hAnsi="仿宋" w:cs="仿宋"/>
                <w:color w:val="000000"/>
                <w:kern w:val="0"/>
                <w:sz w:val="24"/>
                <w:szCs w:val="24"/>
              </w:rPr>
              <w:t>16</w:t>
            </w:r>
          </w:p>
        </w:tc>
        <w:tc>
          <w:tcPr>
            <w:tcW w:w="6425" w:type="dxa"/>
            <w:gridSpan w:val="2"/>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危险化学品事故应急预案备案</w:t>
            </w:r>
          </w:p>
        </w:tc>
        <w:tc>
          <w:tcPr>
            <w:tcW w:w="2279"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州安监局</w:t>
            </w:r>
          </w:p>
        </w:tc>
      </w:tr>
      <w:tr w:rsidR="00D02946">
        <w:trPr>
          <w:trHeight w:val="473"/>
        </w:trPr>
        <w:tc>
          <w:tcPr>
            <w:tcW w:w="581"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sz w:val="24"/>
                <w:szCs w:val="24"/>
              </w:rPr>
            </w:pPr>
            <w:r>
              <w:rPr>
                <w:rFonts w:ascii="仿宋" w:eastAsia="仿宋" w:hAnsi="仿宋" w:cs="仿宋"/>
                <w:color w:val="000000"/>
                <w:kern w:val="0"/>
                <w:sz w:val="24"/>
                <w:szCs w:val="24"/>
              </w:rPr>
              <w:t>17</w:t>
            </w:r>
          </w:p>
        </w:tc>
        <w:tc>
          <w:tcPr>
            <w:tcW w:w="6425" w:type="dxa"/>
            <w:gridSpan w:val="2"/>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危险化学品生产、储存、使用单位安全评价报告备案</w:t>
            </w:r>
          </w:p>
        </w:tc>
        <w:tc>
          <w:tcPr>
            <w:tcW w:w="2279"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州安监局</w:t>
            </w:r>
          </w:p>
        </w:tc>
      </w:tr>
      <w:tr w:rsidR="00D02946">
        <w:trPr>
          <w:trHeight w:val="505"/>
        </w:trPr>
        <w:tc>
          <w:tcPr>
            <w:tcW w:w="581"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sz w:val="24"/>
                <w:szCs w:val="24"/>
              </w:rPr>
            </w:pPr>
            <w:r>
              <w:rPr>
                <w:rFonts w:ascii="仿宋" w:eastAsia="仿宋" w:hAnsi="仿宋" w:cs="仿宋"/>
                <w:color w:val="000000"/>
                <w:kern w:val="0"/>
                <w:sz w:val="24"/>
                <w:szCs w:val="24"/>
              </w:rPr>
              <w:t>18</w:t>
            </w:r>
          </w:p>
        </w:tc>
        <w:tc>
          <w:tcPr>
            <w:tcW w:w="6425" w:type="dxa"/>
            <w:gridSpan w:val="2"/>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危险化学品登记备案</w:t>
            </w:r>
          </w:p>
        </w:tc>
        <w:tc>
          <w:tcPr>
            <w:tcW w:w="2279"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州安监局</w:t>
            </w:r>
          </w:p>
        </w:tc>
      </w:tr>
      <w:tr w:rsidR="00D02946">
        <w:trPr>
          <w:trHeight w:val="484"/>
        </w:trPr>
        <w:tc>
          <w:tcPr>
            <w:tcW w:w="581"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sz w:val="24"/>
                <w:szCs w:val="24"/>
              </w:rPr>
            </w:pPr>
            <w:r>
              <w:rPr>
                <w:rFonts w:ascii="仿宋" w:eastAsia="仿宋" w:hAnsi="仿宋" w:cs="仿宋"/>
                <w:color w:val="000000"/>
                <w:kern w:val="0"/>
                <w:sz w:val="24"/>
                <w:szCs w:val="24"/>
              </w:rPr>
              <w:t>19</w:t>
            </w:r>
          </w:p>
        </w:tc>
        <w:tc>
          <w:tcPr>
            <w:tcW w:w="6425" w:type="dxa"/>
            <w:gridSpan w:val="2"/>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非煤矿山建设项目安全预评价备案</w:t>
            </w:r>
          </w:p>
        </w:tc>
        <w:tc>
          <w:tcPr>
            <w:tcW w:w="2279"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州安监局</w:t>
            </w:r>
          </w:p>
        </w:tc>
      </w:tr>
      <w:tr w:rsidR="00D02946">
        <w:trPr>
          <w:trHeight w:val="526"/>
        </w:trPr>
        <w:tc>
          <w:tcPr>
            <w:tcW w:w="581"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kern w:val="0"/>
                <w:sz w:val="24"/>
                <w:szCs w:val="24"/>
              </w:rPr>
            </w:pPr>
            <w:r>
              <w:rPr>
                <w:rFonts w:ascii="黑体" w:eastAsia="黑体" w:hAnsi="宋体" w:cs="黑体" w:hint="eastAsia"/>
                <w:color w:val="000000"/>
                <w:kern w:val="0"/>
                <w:sz w:val="24"/>
                <w:szCs w:val="24"/>
              </w:rPr>
              <w:t>序号</w:t>
            </w:r>
          </w:p>
        </w:tc>
        <w:tc>
          <w:tcPr>
            <w:tcW w:w="6425" w:type="dxa"/>
            <w:gridSpan w:val="2"/>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kern w:val="0"/>
                <w:sz w:val="20"/>
                <w:szCs w:val="20"/>
              </w:rPr>
            </w:pPr>
            <w:r>
              <w:rPr>
                <w:rFonts w:ascii="黑体" w:eastAsia="黑体" w:hAnsi="宋体" w:cs="黑体" w:hint="eastAsia"/>
                <w:color w:val="000000"/>
                <w:kern w:val="0"/>
                <w:sz w:val="24"/>
                <w:szCs w:val="24"/>
              </w:rPr>
              <w:t>项目名称</w:t>
            </w:r>
          </w:p>
        </w:tc>
        <w:tc>
          <w:tcPr>
            <w:tcW w:w="2279"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kern w:val="0"/>
                <w:sz w:val="20"/>
                <w:szCs w:val="20"/>
              </w:rPr>
            </w:pPr>
            <w:r>
              <w:rPr>
                <w:rFonts w:ascii="黑体" w:eastAsia="黑体" w:hAnsi="宋体" w:cs="黑体" w:hint="eastAsia"/>
                <w:color w:val="000000"/>
                <w:kern w:val="0"/>
                <w:sz w:val="24"/>
                <w:szCs w:val="24"/>
              </w:rPr>
              <w:t>实施机关</w:t>
            </w:r>
          </w:p>
        </w:tc>
      </w:tr>
      <w:tr w:rsidR="00D02946">
        <w:trPr>
          <w:trHeight w:val="533"/>
        </w:trPr>
        <w:tc>
          <w:tcPr>
            <w:tcW w:w="581"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sz w:val="24"/>
                <w:szCs w:val="24"/>
              </w:rPr>
            </w:pPr>
            <w:r>
              <w:rPr>
                <w:rFonts w:ascii="仿宋" w:eastAsia="仿宋" w:hAnsi="仿宋" w:cs="仿宋"/>
                <w:color w:val="000000"/>
                <w:kern w:val="0"/>
                <w:sz w:val="24"/>
                <w:szCs w:val="24"/>
              </w:rPr>
              <w:t>20</w:t>
            </w:r>
          </w:p>
        </w:tc>
        <w:tc>
          <w:tcPr>
            <w:tcW w:w="6425" w:type="dxa"/>
            <w:gridSpan w:val="2"/>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危险化学品建设单位试生产（使用）方案备案</w:t>
            </w:r>
          </w:p>
        </w:tc>
        <w:tc>
          <w:tcPr>
            <w:tcW w:w="2279"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州安监局</w:t>
            </w:r>
          </w:p>
        </w:tc>
      </w:tr>
      <w:tr w:rsidR="00D02946">
        <w:trPr>
          <w:trHeight w:val="744"/>
        </w:trPr>
        <w:tc>
          <w:tcPr>
            <w:tcW w:w="581"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sz w:val="24"/>
                <w:szCs w:val="24"/>
              </w:rPr>
            </w:pPr>
            <w:r>
              <w:rPr>
                <w:rFonts w:ascii="仿宋" w:eastAsia="仿宋" w:hAnsi="仿宋" w:cs="仿宋"/>
                <w:color w:val="000000"/>
                <w:kern w:val="0"/>
                <w:sz w:val="24"/>
                <w:szCs w:val="24"/>
              </w:rPr>
              <w:t>21</w:t>
            </w:r>
          </w:p>
        </w:tc>
        <w:tc>
          <w:tcPr>
            <w:tcW w:w="6425" w:type="dxa"/>
            <w:gridSpan w:val="2"/>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中央管理的总公司（总厂、集团公司、上市公司）在甘所属单位的综合应急预案和专项应急预案备案</w:t>
            </w:r>
          </w:p>
        </w:tc>
        <w:tc>
          <w:tcPr>
            <w:tcW w:w="2279"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州安监局</w:t>
            </w:r>
          </w:p>
        </w:tc>
      </w:tr>
      <w:tr w:rsidR="00D02946">
        <w:trPr>
          <w:trHeight w:val="533"/>
        </w:trPr>
        <w:tc>
          <w:tcPr>
            <w:tcW w:w="581"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sz w:val="24"/>
                <w:szCs w:val="24"/>
              </w:rPr>
            </w:pPr>
            <w:r>
              <w:rPr>
                <w:rFonts w:ascii="仿宋" w:eastAsia="仿宋" w:hAnsi="仿宋" w:cs="仿宋"/>
                <w:color w:val="000000"/>
                <w:kern w:val="0"/>
                <w:sz w:val="24"/>
                <w:szCs w:val="24"/>
              </w:rPr>
              <w:t>22</w:t>
            </w:r>
          </w:p>
        </w:tc>
        <w:tc>
          <w:tcPr>
            <w:tcW w:w="6425" w:type="dxa"/>
            <w:gridSpan w:val="2"/>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政府采购合同备案</w:t>
            </w:r>
          </w:p>
        </w:tc>
        <w:tc>
          <w:tcPr>
            <w:tcW w:w="2279"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财政局</w:t>
            </w:r>
          </w:p>
        </w:tc>
      </w:tr>
      <w:tr w:rsidR="00D02946">
        <w:trPr>
          <w:trHeight w:val="533"/>
        </w:trPr>
        <w:tc>
          <w:tcPr>
            <w:tcW w:w="581"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sz w:val="24"/>
                <w:szCs w:val="24"/>
              </w:rPr>
            </w:pPr>
            <w:r>
              <w:rPr>
                <w:rFonts w:ascii="仿宋" w:eastAsia="仿宋" w:hAnsi="仿宋" w:cs="仿宋"/>
                <w:color w:val="000000"/>
                <w:kern w:val="0"/>
                <w:sz w:val="24"/>
                <w:szCs w:val="24"/>
              </w:rPr>
              <w:t>23</w:t>
            </w:r>
          </w:p>
        </w:tc>
        <w:tc>
          <w:tcPr>
            <w:tcW w:w="6425" w:type="dxa"/>
            <w:gridSpan w:val="2"/>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种蛋孵化或者畜种改良的生产经营许可证</w:t>
            </w:r>
          </w:p>
        </w:tc>
        <w:tc>
          <w:tcPr>
            <w:tcW w:w="2279"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农牧局</w:t>
            </w:r>
          </w:p>
        </w:tc>
      </w:tr>
      <w:tr w:rsidR="00D02946">
        <w:trPr>
          <w:trHeight w:val="533"/>
        </w:trPr>
        <w:tc>
          <w:tcPr>
            <w:tcW w:w="581"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sz w:val="24"/>
                <w:szCs w:val="24"/>
              </w:rPr>
            </w:pPr>
            <w:r>
              <w:rPr>
                <w:rFonts w:ascii="仿宋" w:eastAsia="仿宋" w:hAnsi="仿宋" w:cs="仿宋"/>
                <w:color w:val="000000"/>
                <w:kern w:val="0"/>
                <w:sz w:val="24"/>
                <w:szCs w:val="24"/>
              </w:rPr>
              <w:t>24</w:t>
            </w:r>
          </w:p>
        </w:tc>
        <w:tc>
          <w:tcPr>
            <w:tcW w:w="6425" w:type="dxa"/>
            <w:gridSpan w:val="2"/>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电影发行、放映单位变更名称、地址、法人及终止备案</w:t>
            </w:r>
          </w:p>
        </w:tc>
        <w:tc>
          <w:tcPr>
            <w:tcW w:w="2279"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县（市）级以上人民政府广播电视行政主管部门</w:t>
            </w:r>
          </w:p>
        </w:tc>
      </w:tr>
      <w:tr w:rsidR="00D02946">
        <w:trPr>
          <w:trHeight w:val="533"/>
        </w:trPr>
        <w:tc>
          <w:tcPr>
            <w:tcW w:w="581"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sz w:val="24"/>
                <w:szCs w:val="24"/>
              </w:rPr>
            </w:pPr>
            <w:r>
              <w:rPr>
                <w:rFonts w:ascii="仿宋" w:eastAsia="仿宋" w:hAnsi="仿宋" w:cs="仿宋"/>
                <w:color w:val="000000"/>
                <w:kern w:val="0"/>
                <w:sz w:val="24"/>
                <w:szCs w:val="24"/>
              </w:rPr>
              <w:t>25</w:t>
            </w:r>
          </w:p>
        </w:tc>
        <w:tc>
          <w:tcPr>
            <w:tcW w:w="6425" w:type="dxa"/>
            <w:gridSpan w:val="2"/>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《公共场所或公共交通工具内播广播电视节目》的备案</w:t>
            </w:r>
          </w:p>
        </w:tc>
        <w:tc>
          <w:tcPr>
            <w:tcW w:w="2279"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县（市）级以上人民政府广播电视行政主管部门</w:t>
            </w:r>
          </w:p>
        </w:tc>
      </w:tr>
      <w:tr w:rsidR="00D02946">
        <w:trPr>
          <w:trHeight w:val="533"/>
        </w:trPr>
        <w:tc>
          <w:tcPr>
            <w:tcW w:w="581"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sz w:val="24"/>
                <w:szCs w:val="24"/>
              </w:rPr>
            </w:pPr>
            <w:r>
              <w:rPr>
                <w:rFonts w:ascii="仿宋" w:eastAsia="仿宋" w:hAnsi="仿宋" w:cs="仿宋"/>
                <w:color w:val="000000"/>
                <w:kern w:val="0"/>
                <w:sz w:val="24"/>
                <w:szCs w:val="24"/>
              </w:rPr>
              <w:t>26</w:t>
            </w:r>
          </w:p>
        </w:tc>
        <w:tc>
          <w:tcPr>
            <w:tcW w:w="6425" w:type="dxa"/>
            <w:gridSpan w:val="2"/>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破坏性地震应急预案备案</w:t>
            </w:r>
          </w:p>
        </w:tc>
        <w:tc>
          <w:tcPr>
            <w:tcW w:w="2279"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州地震局</w:t>
            </w:r>
          </w:p>
        </w:tc>
      </w:tr>
      <w:tr w:rsidR="00D02946">
        <w:trPr>
          <w:trHeight w:val="533"/>
        </w:trPr>
        <w:tc>
          <w:tcPr>
            <w:tcW w:w="581"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sz w:val="24"/>
                <w:szCs w:val="24"/>
              </w:rPr>
            </w:pPr>
            <w:r>
              <w:rPr>
                <w:rFonts w:ascii="仿宋" w:eastAsia="仿宋" w:hAnsi="仿宋" w:cs="仿宋"/>
                <w:color w:val="000000"/>
                <w:kern w:val="0"/>
                <w:sz w:val="24"/>
                <w:szCs w:val="24"/>
              </w:rPr>
              <w:t>27</w:t>
            </w:r>
          </w:p>
        </w:tc>
        <w:tc>
          <w:tcPr>
            <w:tcW w:w="6425" w:type="dxa"/>
            <w:gridSpan w:val="2"/>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民营科技企业合并、变更、转制或终止的备案</w:t>
            </w:r>
          </w:p>
        </w:tc>
        <w:tc>
          <w:tcPr>
            <w:tcW w:w="2279"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州科技局</w:t>
            </w:r>
          </w:p>
        </w:tc>
      </w:tr>
      <w:tr w:rsidR="00D02946">
        <w:trPr>
          <w:trHeight w:val="533"/>
        </w:trPr>
        <w:tc>
          <w:tcPr>
            <w:tcW w:w="581"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sz w:val="24"/>
                <w:szCs w:val="24"/>
              </w:rPr>
            </w:pPr>
            <w:r>
              <w:rPr>
                <w:rFonts w:ascii="仿宋" w:eastAsia="仿宋" w:hAnsi="仿宋" w:cs="仿宋"/>
                <w:color w:val="000000"/>
                <w:kern w:val="0"/>
                <w:sz w:val="24"/>
                <w:szCs w:val="24"/>
              </w:rPr>
              <w:t>28</w:t>
            </w:r>
          </w:p>
        </w:tc>
        <w:tc>
          <w:tcPr>
            <w:tcW w:w="6425" w:type="dxa"/>
            <w:gridSpan w:val="2"/>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制作拖拉机、联合收割机驾驶证、行驶证、登记备案</w:t>
            </w:r>
          </w:p>
        </w:tc>
        <w:tc>
          <w:tcPr>
            <w:tcW w:w="2279"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州农机局</w:t>
            </w:r>
          </w:p>
        </w:tc>
      </w:tr>
      <w:tr w:rsidR="00D02946">
        <w:trPr>
          <w:trHeight w:val="533"/>
        </w:trPr>
        <w:tc>
          <w:tcPr>
            <w:tcW w:w="581"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sz w:val="24"/>
                <w:szCs w:val="24"/>
              </w:rPr>
            </w:pPr>
            <w:r>
              <w:rPr>
                <w:rFonts w:ascii="仿宋" w:eastAsia="仿宋" w:hAnsi="仿宋" w:cs="仿宋"/>
                <w:color w:val="000000"/>
                <w:kern w:val="0"/>
                <w:sz w:val="24"/>
                <w:szCs w:val="24"/>
              </w:rPr>
              <w:t>29</w:t>
            </w:r>
          </w:p>
        </w:tc>
        <w:tc>
          <w:tcPr>
            <w:tcW w:w="6425" w:type="dxa"/>
            <w:gridSpan w:val="2"/>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公司章程修改备案</w:t>
            </w:r>
          </w:p>
        </w:tc>
        <w:tc>
          <w:tcPr>
            <w:tcW w:w="2279"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州、县（市）工商局</w:t>
            </w:r>
          </w:p>
        </w:tc>
      </w:tr>
      <w:tr w:rsidR="00D02946">
        <w:trPr>
          <w:trHeight w:val="533"/>
        </w:trPr>
        <w:tc>
          <w:tcPr>
            <w:tcW w:w="581"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sz w:val="24"/>
                <w:szCs w:val="24"/>
              </w:rPr>
            </w:pPr>
            <w:r>
              <w:rPr>
                <w:rFonts w:ascii="仿宋" w:eastAsia="仿宋" w:hAnsi="仿宋" w:cs="仿宋"/>
                <w:color w:val="000000"/>
                <w:kern w:val="0"/>
                <w:sz w:val="24"/>
                <w:szCs w:val="24"/>
              </w:rPr>
              <w:t>30</w:t>
            </w:r>
          </w:p>
        </w:tc>
        <w:tc>
          <w:tcPr>
            <w:tcW w:w="6425" w:type="dxa"/>
            <w:gridSpan w:val="2"/>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公司董事、监事、经理备案</w:t>
            </w:r>
          </w:p>
        </w:tc>
        <w:tc>
          <w:tcPr>
            <w:tcW w:w="2279"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州、县（市）工商局</w:t>
            </w:r>
          </w:p>
        </w:tc>
      </w:tr>
      <w:tr w:rsidR="00D02946">
        <w:trPr>
          <w:trHeight w:val="533"/>
        </w:trPr>
        <w:tc>
          <w:tcPr>
            <w:tcW w:w="581"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sz w:val="24"/>
                <w:szCs w:val="24"/>
              </w:rPr>
            </w:pPr>
            <w:r>
              <w:rPr>
                <w:rFonts w:ascii="仿宋" w:eastAsia="仿宋" w:hAnsi="仿宋" w:cs="仿宋"/>
                <w:color w:val="000000"/>
                <w:kern w:val="0"/>
                <w:sz w:val="24"/>
                <w:szCs w:val="24"/>
              </w:rPr>
              <w:t>31</w:t>
            </w:r>
          </w:p>
        </w:tc>
        <w:tc>
          <w:tcPr>
            <w:tcW w:w="6425" w:type="dxa"/>
            <w:gridSpan w:val="2"/>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企业法人改变主管部门备案</w:t>
            </w:r>
          </w:p>
        </w:tc>
        <w:tc>
          <w:tcPr>
            <w:tcW w:w="2279"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州、县（市）工商局</w:t>
            </w:r>
          </w:p>
        </w:tc>
      </w:tr>
      <w:tr w:rsidR="00D02946">
        <w:trPr>
          <w:trHeight w:val="533"/>
        </w:trPr>
        <w:tc>
          <w:tcPr>
            <w:tcW w:w="581"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sz w:val="24"/>
                <w:szCs w:val="24"/>
              </w:rPr>
            </w:pPr>
            <w:r>
              <w:rPr>
                <w:rFonts w:ascii="仿宋" w:eastAsia="仿宋" w:hAnsi="仿宋" w:cs="仿宋"/>
                <w:color w:val="000000"/>
                <w:kern w:val="0"/>
                <w:sz w:val="24"/>
                <w:szCs w:val="24"/>
              </w:rPr>
              <w:t>32</w:t>
            </w:r>
          </w:p>
        </w:tc>
        <w:tc>
          <w:tcPr>
            <w:tcW w:w="6425" w:type="dxa"/>
            <w:gridSpan w:val="2"/>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企业（包括公司）法定代表人本人的签字备案</w:t>
            </w:r>
          </w:p>
        </w:tc>
        <w:tc>
          <w:tcPr>
            <w:tcW w:w="2279"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州、县（市）工商局</w:t>
            </w:r>
          </w:p>
        </w:tc>
      </w:tr>
      <w:tr w:rsidR="00D02946">
        <w:trPr>
          <w:trHeight w:val="533"/>
        </w:trPr>
        <w:tc>
          <w:tcPr>
            <w:tcW w:w="581"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sz w:val="24"/>
                <w:szCs w:val="24"/>
              </w:rPr>
            </w:pPr>
            <w:r>
              <w:rPr>
                <w:rFonts w:ascii="仿宋" w:eastAsia="仿宋" w:hAnsi="仿宋" w:cs="仿宋"/>
                <w:color w:val="000000"/>
                <w:kern w:val="0"/>
                <w:sz w:val="24"/>
                <w:szCs w:val="24"/>
              </w:rPr>
              <w:t>33</w:t>
            </w:r>
          </w:p>
        </w:tc>
        <w:tc>
          <w:tcPr>
            <w:tcW w:w="6425" w:type="dxa"/>
            <w:gridSpan w:val="2"/>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特种设备使用登记</w:t>
            </w:r>
          </w:p>
        </w:tc>
        <w:tc>
          <w:tcPr>
            <w:tcW w:w="2279"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州质监局</w:t>
            </w:r>
          </w:p>
        </w:tc>
      </w:tr>
      <w:tr w:rsidR="00D02946">
        <w:trPr>
          <w:trHeight w:val="769"/>
        </w:trPr>
        <w:tc>
          <w:tcPr>
            <w:tcW w:w="581"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sz w:val="24"/>
                <w:szCs w:val="24"/>
              </w:rPr>
            </w:pPr>
            <w:r>
              <w:rPr>
                <w:rFonts w:ascii="仿宋" w:eastAsia="仿宋" w:hAnsi="仿宋" w:cs="仿宋"/>
                <w:color w:val="000000"/>
                <w:kern w:val="0"/>
                <w:sz w:val="24"/>
                <w:szCs w:val="24"/>
              </w:rPr>
              <w:t>34</w:t>
            </w:r>
          </w:p>
        </w:tc>
        <w:tc>
          <w:tcPr>
            <w:tcW w:w="6425" w:type="dxa"/>
            <w:gridSpan w:val="2"/>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经营国内旅游业务和入境旅游业务的旅行社名称、经营场所、出资人、法定代表人登记事项变更或终止经营备案</w:t>
            </w:r>
          </w:p>
        </w:tc>
        <w:tc>
          <w:tcPr>
            <w:tcW w:w="2279"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州旅游局</w:t>
            </w:r>
          </w:p>
        </w:tc>
      </w:tr>
    </w:tbl>
    <w:p w:rsidR="00D02946" w:rsidRDefault="00D02946">
      <w:pPr>
        <w:rPr>
          <w:rFonts w:cs="Times New Roman"/>
        </w:rPr>
      </w:pPr>
    </w:p>
    <w:p w:rsidR="00D02946" w:rsidRDefault="00D02946">
      <w:pPr>
        <w:rPr>
          <w:rFonts w:cs="Times New Roman"/>
        </w:rPr>
      </w:pPr>
    </w:p>
    <w:p w:rsidR="00D02946" w:rsidRDefault="00D02946">
      <w:pPr>
        <w:rPr>
          <w:rFonts w:cs="Times New Roman"/>
        </w:rPr>
      </w:pPr>
    </w:p>
    <w:p w:rsidR="00D02946" w:rsidRDefault="00D02946">
      <w:pPr>
        <w:rPr>
          <w:rFonts w:cs="Times New Roman"/>
        </w:rPr>
      </w:pPr>
    </w:p>
    <w:p w:rsidR="00D02946" w:rsidRDefault="00D02946">
      <w:pPr>
        <w:rPr>
          <w:rFonts w:cs="Times New Roman"/>
        </w:rPr>
      </w:pPr>
    </w:p>
    <w:p w:rsidR="00D02946" w:rsidRDefault="00D02946">
      <w:pPr>
        <w:rPr>
          <w:rFonts w:cs="Times New Roman"/>
        </w:rPr>
      </w:pPr>
    </w:p>
    <w:p w:rsidR="00D02946" w:rsidRDefault="00D02946">
      <w:pPr>
        <w:rPr>
          <w:rFonts w:cs="Times New Roman"/>
        </w:rPr>
      </w:pPr>
    </w:p>
    <w:p w:rsidR="00D02946" w:rsidRDefault="00D02946">
      <w:pPr>
        <w:rPr>
          <w:rFonts w:cs="Times New Roman"/>
        </w:rPr>
      </w:pPr>
    </w:p>
    <w:p w:rsidR="00D02946" w:rsidRDefault="00D02946">
      <w:pPr>
        <w:rPr>
          <w:rFonts w:cs="Times New Roman"/>
        </w:rPr>
      </w:pPr>
    </w:p>
    <w:p w:rsidR="00D02946" w:rsidRDefault="00D02946">
      <w:pPr>
        <w:rPr>
          <w:rFonts w:cs="Times New Roman"/>
        </w:rPr>
      </w:pPr>
    </w:p>
    <w:p w:rsidR="00D02946" w:rsidRDefault="00D02946">
      <w:pPr>
        <w:rPr>
          <w:rFonts w:cs="Times New Roman"/>
        </w:rPr>
      </w:pPr>
    </w:p>
    <w:p w:rsidR="00D02946" w:rsidRDefault="00D02946">
      <w:pPr>
        <w:rPr>
          <w:rFonts w:cs="Times New Roman"/>
        </w:rPr>
      </w:pPr>
    </w:p>
    <w:p w:rsidR="00D02946" w:rsidRDefault="00D02946">
      <w:pPr>
        <w:rPr>
          <w:rFonts w:cs="Times New Roman"/>
        </w:rPr>
      </w:pPr>
    </w:p>
    <w:tbl>
      <w:tblPr>
        <w:tblW w:w="8850" w:type="dxa"/>
        <w:tblInd w:w="-13" w:type="dxa"/>
        <w:tblLayout w:type="fixed"/>
        <w:tblCellMar>
          <w:top w:w="15" w:type="dxa"/>
          <w:left w:w="15" w:type="dxa"/>
          <w:bottom w:w="15" w:type="dxa"/>
          <w:right w:w="15" w:type="dxa"/>
        </w:tblCellMar>
        <w:tblLook w:val="00A0"/>
      </w:tblPr>
      <w:tblGrid>
        <w:gridCol w:w="630"/>
        <w:gridCol w:w="5601"/>
        <w:gridCol w:w="189"/>
        <w:gridCol w:w="2430"/>
      </w:tblGrid>
      <w:tr w:rsidR="00D02946">
        <w:trPr>
          <w:trHeight w:val="375"/>
        </w:trPr>
        <w:tc>
          <w:tcPr>
            <w:tcW w:w="6420" w:type="dxa"/>
            <w:gridSpan w:val="3"/>
            <w:vAlign w:val="center"/>
          </w:tcPr>
          <w:p w:rsidR="00D02946" w:rsidRDefault="00D02946">
            <w:pPr>
              <w:widowControl/>
              <w:jc w:val="left"/>
              <w:textAlignment w:val="center"/>
              <w:rPr>
                <w:rFonts w:ascii="黑体" w:eastAsia="黑体" w:hAnsi="宋体" w:cs="Times New Roman"/>
                <w:color w:val="000000"/>
                <w:sz w:val="24"/>
                <w:szCs w:val="24"/>
              </w:rPr>
            </w:pPr>
            <w:r>
              <w:rPr>
                <w:rFonts w:ascii="黑体" w:eastAsia="黑体" w:hAnsi="宋体" w:cs="黑体" w:hint="eastAsia"/>
                <w:color w:val="000000"/>
                <w:kern w:val="0"/>
                <w:sz w:val="24"/>
                <w:szCs w:val="24"/>
              </w:rPr>
              <w:t>附件</w:t>
            </w:r>
            <w:r>
              <w:rPr>
                <w:rFonts w:ascii="黑体" w:eastAsia="黑体" w:hAnsi="宋体" w:cs="黑体"/>
                <w:color w:val="000000"/>
                <w:kern w:val="0"/>
                <w:sz w:val="24"/>
                <w:szCs w:val="24"/>
              </w:rPr>
              <w:t>3</w:t>
            </w:r>
          </w:p>
        </w:tc>
        <w:tc>
          <w:tcPr>
            <w:tcW w:w="2430" w:type="dxa"/>
            <w:vAlign w:val="bottom"/>
          </w:tcPr>
          <w:p w:rsidR="00D02946" w:rsidRDefault="00D02946">
            <w:pPr>
              <w:rPr>
                <w:rFonts w:ascii="宋体" w:cs="Times New Roman"/>
                <w:color w:val="000000"/>
                <w:sz w:val="24"/>
                <w:szCs w:val="24"/>
              </w:rPr>
            </w:pPr>
          </w:p>
        </w:tc>
      </w:tr>
      <w:tr w:rsidR="00D02946">
        <w:trPr>
          <w:trHeight w:val="495"/>
        </w:trPr>
        <w:tc>
          <w:tcPr>
            <w:tcW w:w="8850" w:type="dxa"/>
            <w:gridSpan w:val="4"/>
            <w:tcBorders>
              <w:bottom w:val="single" w:sz="4" w:space="0" w:color="000000"/>
            </w:tcBorders>
            <w:vAlign w:val="center"/>
          </w:tcPr>
          <w:p w:rsidR="00D02946" w:rsidRDefault="00D02946">
            <w:pPr>
              <w:widowControl/>
              <w:jc w:val="center"/>
              <w:textAlignment w:val="center"/>
              <w:rPr>
                <w:rFonts w:ascii="方正小标宋简体" w:eastAsia="方正小标宋简体" w:hAnsi="方正小标宋简体" w:cs="Times New Roman"/>
                <w:color w:val="000000"/>
                <w:sz w:val="40"/>
                <w:szCs w:val="40"/>
              </w:rPr>
            </w:pPr>
            <w:r>
              <w:rPr>
                <w:rFonts w:ascii="方正小标宋简体" w:eastAsia="方正小标宋简体" w:hAnsi="方正小标宋简体" w:cs="方正小标宋简体" w:hint="eastAsia"/>
                <w:color w:val="000000"/>
                <w:kern w:val="0"/>
                <w:sz w:val="32"/>
                <w:szCs w:val="32"/>
              </w:rPr>
              <w:t>省属在临单位现行行政许可项目目录（</w:t>
            </w:r>
            <w:r>
              <w:rPr>
                <w:rFonts w:ascii="方正小标宋简体" w:eastAsia="方正小标宋简体" w:hAnsi="方正小标宋简体" w:cs="方正小标宋简体"/>
                <w:color w:val="000000"/>
                <w:kern w:val="0"/>
                <w:sz w:val="32"/>
                <w:szCs w:val="32"/>
              </w:rPr>
              <w:t>9</w:t>
            </w:r>
            <w:r>
              <w:rPr>
                <w:rFonts w:ascii="方正小标宋简体" w:eastAsia="方正小标宋简体" w:hAnsi="方正小标宋简体" w:cs="方正小标宋简体" w:hint="eastAsia"/>
                <w:color w:val="000000"/>
                <w:kern w:val="0"/>
                <w:sz w:val="32"/>
                <w:szCs w:val="32"/>
              </w:rPr>
              <w:t>项）</w:t>
            </w:r>
          </w:p>
        </w:tc>
      </w:tr>
      <w:tr w:rsidR="00D02946">
        <w:trPr>
          <w:trHeight w:val="432"/>
        </w:trPr>
        <w:tc>
          <w:tcPr>
            <w:tcW w:w="630"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黑体" w:eastAsia="黑体" w:hAnsi="宋体" w:cs="Times New Roman"/>
                <w:color w:val="000000"/>
                <w:sz w:val="24"/>
                <w:szCs w:val="24"/>
              </w:rPr>
            </w:pPr>
            <w:r>
              <w:rPr>
                <w:rFonts w:ascii="黑体" w:eastAsia="黑体" w:hAnsi="宋体" w:cs="黑体" w:hint="eastAsia"/>
                <w:color w:val="000000"/>
                <w:kern w:val="0"/>
                <w:sz w:val="24"/>
                <w:szCs w:val="24"/>
              </w:rPr>
              <w:t>序号</w:t>
            </w:r>
          </w:p>
        </w:tc>
        <w:tc>
          <w:tcPr>
            <w:tcW w:w="5601"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黑体" w:eastAsia="黑体" w:hAnsi="宋体" w:cs="Times New Roman"/>
                <w:color w:val="000000"/>
                <w:sz w:val="24"/>
                <w:szCs w:val="24"/>
              </w:rPr>
            </w:pPr>
            <w:r>
              <w:rPr>
                <w:rFonts w:ascii="黑体" w:eastAsia="黑体" w:hAnsi="宋体" w:cs="黑体" w:hint="eastAsia"/>
                <w:color w:val="000000"/>
                <w:kern w:val="0"/>
                <w:sz w:val="24"/>
                <w:szCs w:val="24"/>
              </w:rPr>
              <w:t>项目名称</w:t>
            </w:r>
          </w:p>
        </w:tc>
        <w:tc>
          <w:tcPr>
            <w:tcW w:w="2619" w:type="dxa"/>
            <w:gridSpan w:val="2"/>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黑体" w:eastAsia="黑体" w:hAnsi="宋体" w:cs="Times New Roman"/>
                <w:color w:val="000000"/>
                <w:sz w:val="24"/>
                <w:szCs w:val="24"/>
              </w:rPr>
            </w:pPr>
            <w:r>
              <w:rPr>
                <w:rFonts w:ascii="黑体" w:eastAsia="黑体" w:hAnsi="宋体" w:cs="黑体" w:hint="eastAsia"/>
                <w:color w:val="000000"/>
                <w:kern w:val="0"/>
                <w:sz w:val="24"/>
                <w:szCs w:val="24"/>
              </w:rPr>
              <w:t>实施机关</w:t>
            </w:r>
          </w:p>
        </w:tc>
      </w:tr>
      <w:tr w:rsidR="00D02946">
        <w:trPr>
          <w:trHeight w:val="544"/>
        </w:trPr>
        <w:tc>
          <w:tcPr>
            <w:tcW w:w="630"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sz w:val="22"/>
                <w:szCs w:val="22"/>
              </w:rPr>
            </w:pPr>
            <w:r>
              <w:rPr>
                <w:rFonts w:ascii="仿宋" w:eastAsia="仿宋" w:hAnsi="仿宋" w:cs="仿宋"/>
                <w:color w:val="000000"/>
                <w:kern w:val="0"/>
                <w:sz w:val="22"/>
                <w:szCs w:val="22"/>
              </w:rPr>
              <w:t>1</w:t>
            </w:r>
          </w:p>
        </w:tc>
        <w:tc>
          <w:tcPr>
            <w:tcW w:w="5601"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2"/>
                <w:szCs w:val="22"/>
              </w:rPr>
            </w:pPr>
            <w:r>
              <w:rPr>
                <w:rFonts w:ascii="仿宋" w:eastAsia="仿宋" w:hAnsi="仿宋" w:cs="仿宋" w:hint="eastAsia"/>
                <w:color w:val="000000"/>
                <w:kern w:val="0"/>
                <w:sz w:val="22"/>
                <w:szCs w:val="22"/>
              </w:rPr>
              <w:t>无线电频率指配</w:t>
            </w:r>
          </w:p>
        </w:tc>
        <w:tc>
          <w:tcPr>
            <w:tcW w:w="2619" w:type="dxa"/>
            <w:gridSpan w:val="2"/>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2"/>
                <w:szCs w:val="22"/>
              </w:rPr>
            </w:pPr>
            <w:r>
              <w:rPr>
                <w:rFonts w:ascii="仿宋" w:eastAsia="仿宋" w:hAnsi="仿宋" w:cs="仿宋" w:hint="eastAsia"/>
                <w:color w:val="000000"/>
                <w:kern w:val="0"/>
                <w:sz w:val="22"/>
                <w:szCs w:val="22"/>
              </w:rPr>
              <w:t>省无委办临夏管理处</w:t>
            </w:r>
          </w:p>
        </w:tc>
      </w:tr>
      <w:tr w:rsidR="00D02946">
        <w:trPr>
          <w:trHeight w:val="544"/>
        </w:trPr>
        <w:tc>
          <w:tcPr>
            <w:tcW w:w="630"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sz w:val="22"/>
                <w:szCs w:val="22"/>
              </w:rPr>
            </w:pPr>
            <w:r>
              <w:rPr>
                <w:rFonts w:ascii="仿宋" w:eastAsia="仿宋" w:hAnsi="仿宋" w:cs="仿宋"/>
                <w:color w:val="000000"/>
                <w:kern w:val="0"/>
                <w:sz w:val="22"/>
                <w:szCs w:val="22"/>
              </w:rPr>
              <w:t>2</w:t>
            </w:r>
          </w:p>
        </w:tc>
        <w:tc>
          <w:tcPr>
            <w:tcW w:w="5601"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2"/>
                <w:szCs w:val="22"/>
              </w:rPr>
            </w:pPr>
            <w:r>
              <w:rPr>
                <w:rFonts w:ascii="仿宋" w:eastAsia="仿宋" w:hAnsi="仿宋" w:cs="仿宋" w:hint="eastAsia"/>
                <w:color w:val="000000"/>
                <w:kern w:val="0"/>
                <w:sz w:val="22"/>
                <w:szCs w:val="22"/>
              </w:rPr>
              <w:t>银行账户开户许可证核发</w:t>
            </w:r>
          </w:p>
        </w:tc>
        <w:tc>
          <w:tcPr>
            <w:tcW w:w="2619" w:type="dxa"/>
            <w:gridSpan w:val="2"/>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2"/>
                <w:szCs w:val="22"/>
              </w:rPr>
            </w:pPr>
            <w:r>
              <w:rPr>
                <w:rFonts w:ascii="仿宋" w:eastAsia="仿宋" w:hAnsi="仿宋" w:cs="仿宋" w:hint="eastAsia"/>
                <w:color w:val="000000"/>
                <w:kern w:val="0"/>
                <w:sz w:val="22"/>
                <w:szCs w:val="22"/>
              </w:rPr>
              <w:t>人民银行临夏州中心支行</w:t>
            </w:r>
          </w:p>
        </w:tc>
      </w:tr>
      <w:tr w:rsidR="00D02946">
        <w:trPr>
          <w:trHeight w:val="544"/>
        </w:trPr>
        <w:tc>
          <w:tcPr>
            <w:tcW w:w="630"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sz w:val="22"/>
                <w:szCs w:val="22"/>
              </w:rPr>
            </w:pPr>
            <w:r>
              <w:rPr>
                <w:rFonts w:ascii="仿宋" w:eastAsia="仿宋" w:hAnsi="仿宋" w:cs="仿宋"/>
                <w:color w:val="000000"/>
                <w:kern w:val="0"/>
                <w:sz w:val="22"/>
                <w:szCs w:val="22"/>
              </w:rPr>
              <w:t>3</w:t>
            </w:r>
          </w:p>
        </w:tc>
        <w:tc>
          <w:tcPr>
            <w:tcW w:w="5601"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2"/>
                <w:szCs w:val="22"/>
              </w:rPr>
            </w:pPr>
            <w:r>
              <w:rPr>
                <w:rFonts w:ascii="仿宋" w:eastAsia="仿宋" w:hAnsi="仿宋" w:cs="仿宋" w:hint="eastAsia"/>
                <w:color w:val="000000"/>
                <w:kern w:val="0"/>
                <w:sz w:val="22"/>
                <w:szCs w:val="22"/>
              </w:rPr>
              <w:t>防雷装置设计审核和竣工验收</w:t>
            </w:r>
          </w:p>
        </w:tc>
        <w:tc>
          <w:tcPr>
            <w:tcW w:w="2619" w:type="dxa"/>
            <w:gridSpan w:val="2"/>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2"/>
                <w:szCs w:val="22"/>
              </w:rPr>
            </w:pPr>
            <w:r>
              <w:rPr>
                <w:rFonts w:ascii="仿宋" w:eastAsia="仿宋" w:hAnsi="仿宋" w:cs="仿宋" w:hint="eastAsia"/>
                <w:color w:val="000000"/>
                <w:kern w:val="0"/>
                <w:sz w:val="22"/>
                <w:szCs w:val="22"/>
              </w:rPr>
              <w:t>州、县（市）气象局</w:t>
            </w:r>
          </w:p>
        </w:tc>
      </w:tr>
      <w:tr w:rsidR="00D02946">
        <w:trPr>
          <w:trHeight w:val="544"/>
        </w:trPr>
        <w:tc>
          <w:tcPr>
            <w:tcW w:w="630"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sz w:val="22"/>
                <w:szCs w:val="22"/>
              </w:rPr>
            </w:pPr>
            <w:r>
              <w:rPr>
                <w:rFonts w:ascii="仿宋" w:eastAsia="仿宋" w:hAnsi="仿宋" w:cs="仿宋"/>
                <w:color w:val="000000"/>
                <w:kern w:val="0"/>
                <w:sz w:val="22"/>
                <w:szCs w:val="22"/>
              </w:rPr>
              <w:t>4</w:t>
            </w:r>
          </w:p>
        </w:tc>
        <w:tc>
          <w:tcPr>
            <w:tcW w:w="5601"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2"/>
                <w:szCs w:val="22"/>
              </w:rPr>
            </w:pPr>
            <w:r>
              <w:rPr>
                <w:rFonts w:ascii="仿宋" w:eastAsia="仿宋" w:hAnsi="仿宋" w:cs="仿宋" w:hint="eastAsia"/>
                <w:color w:val="000000"/>
                <w:kern w:val="0"/>
                <w:sz w:val="22"/>
                <w:szCs w:val="22"/>
              </w:rPr>
              <w:t>气象灾害风险评估和气候可行性论证</w:t>
            </w:r>
          </w:p>
        </w:tc>
        <w:tc>
          <w:tcPr>
            <w:tcW w:w="2619" w:type="dxa"/>
            <w:gridSpan w:val="2"/>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2"/>
                <w:szCs w:val="22"/>
              </w:rPr>
            </w:pPr>
            <w:r>
              <w:rPr>
                <w:rFonts w:ascii="仿宋" w:eastAsia="仿宋" w:hAnsi="仿宋" w:cs="仿宋" w:hint="eastAsia"/>
                <w:color w:val="000000"/>
                <w:kern w:val="0"/>
                <w:sz w:val="22"/>
                <w:szCs w:val="22"/>
              </w:rPr>
              <w:t>州、县（市）气象局</w:t>
            </w:r>
          </w:p>
        </w:tc>
      </w:tr>
      <w:tr w:rsidR="00D02946">
        <w:trPr>
          <w:trHeight w:val="713"/>
        </w:trPr>
        <w:tc>
          <w:tcPr>
            <w:tcW w:w="630"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sz w:val="22"/>
                <w:szCs w:val="22"/>
              </w:rPr>
            </w:pPr>
            <w:r>
              <w:rPr>
                <w:rFonts w:ascii="仿宋" w:eastAsia="仿宋" w:hAnsi="仿宋" w:cs="仿宋"/>
                <w:color w:val="000000"/>
                <w:kern w:val="0"/>
                <w:sz w:val="22"/>
                <w:szCs w:val="22"/>
              </w:rPr>
              <w:t>5</w:t>
            </w:r>
          </w:p>
        </w:tc>
        <w:tc>
          <w:tcPr>
            <w:tcW w:w="5601"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2"/>
                <w:szCs w:val="22"/>
              </w:rPr>
            </w:pPr>
            <w:r>
              <w:rPr>
                <w:rFonts w:ascii="仿宋" w:eastAsia="仿宋" w:hAnsi="仿宋" w:cs="仿宋" w:hint="eastAsia"/>
                <w:color w:val="000000"/>
                <w:kern w:val="0"/>
                <w:sz w:val="22"/>
                <w:szCs w:val="22"/>
              </w:rPr>
              <w:t>大气环境影响评价使用非气象主管部门提供的气象资料审查</w:t>
            </w:r>
          </w:p>
        </w:tc>
        <w:tc>
          <w:tcPr>
            <w:tcW w:w="2619" w:type="dxa"/>
            <w:gridSpan w:val="2"/>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2"/>
                <w:szCs w:val="22"/>
              </w:rPr>
            </w:pPr>
            <w:r>
              <w:rPr>
                <w:rFonts w:ascii="仿宋" w:eastAsia="仿宋" w:hAnsi="仿宋" w:cs="仿宋" w:hint="eastAsia"/>
                <w:color w:val="000000"/>
                <w:kern w:val="0"/>
                <w:sz w:val="22"/>
                <w:szCs w:val="22"/>
              </w:rPr>
              <w:t>州、县（市）气象局</w:t>
            </w:r>
          </w:p>
        </w:tc>
      </w:tr>
      <w:tr w:rsidR="00D02946">
        <w:trPr>
          <w:trHeight w:val="544"/>
        </w:trPr>
        <w:tc>
          <w:tcPr>
            <w:tcW w:w="630"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sz w:val="22"/>
                <w:szCs w:val="22"/>
              </w:rPr>
            </w:pPr>
            <w:r>
              <w:rPr>
                <w:rFonts w:ascii="仿宋" w:eastAsia="仿宋" w:hAnsi="仿宋" w:cs="仿宋"/>
                <w:color w:val="000000"/>
                <w:kern w:val="0"/>
                <w:sz w:val="22"/>
                <w:szCs w:val="22"/>
              </w:rPr>
              <w:t>6</w:t>
            </w:r>
          </w:p>
        </w:tc>
        <w:tc>
          <w:tcPr>
            <w:tcW w:w="5601"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2"/>
                <w:szCs w:val="22"/>
              </w:rPr>
            </w:pPr>
            <w:r>
              <w:rPr>
                <w:rFonts w:ascii="仿宋" w:eastAsia="仿宋" w:hAnsi="仿宋" w:cs="仿宋" w:hint="eastAsia"/>
                <w:color w:val="000000"/>
                <w:kern w:val="0"/>
                <w:sz w:val="22"/>
                <w:szCs w:val="22"/>
              </w:rPr>
              <w:t>涉及国家安全事项的建设项目审批</w:t>
            </w:r>
          </w:p>
        </w:tc>
        <w:tc>
          <w:tcPr>
            <w:tcW w:w="2619" w:type="dxa"/>
            <w:gridSpan w:val="2"/>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2"/>
                <w:szCs w:val="22"/>
              </w:rPr>
            </w:pPr>
            <w:r>
              <w:rPr>
                <w:rFonts w:ascii="仿宋" w:eastAsia="仿宋" w:hAnsi="仿宋" w:cs="仿宋" w:hint="eastAsia"/>
                <w:color w:val="000000"/>
                <w:kern w:val="0"/>
                <w:sz w:val="22"/>
                <w:szCs w:val="22"/>
              </w:rPr>
              <w:t>州安全局</w:t>
            </w:r>
          </w:p>
        </w:tc>
      </w:tr>
      <w:tr w:rsidR="00D02946">
        <w:trPr>
          <w:trHeight w:val="544"/>
        </w:trPr>
        <w:tc>
          <w:tcPr>
            <w:tcW w:w="630"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sz w:val="22"/>
                <w:szCs w:val="22"/>
              </w:rPr>
            </w:pPr>
            <w:r>
              <w:rPr>
                <w:rFonts w:ascii="仿宋" w:eastAsia="仿宋" w:hAnsi="仿宋" w:cs="仿宋"/>
                <w:color w:val="000000"/>
                <w:kern w:val="0"/>
                <w:sz w:val="22"/>
                <w:szCs w:val="22"/>
              </w:rPr>
              <w:t>7</w:t>
            </w:r>
          </w:p>
        </w:tc>
        <w:tc>
          <w:tcPr>
            <w:tcW w:w="5601"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2"/>
                <w:szCs w:val="22"/>
              </w:rPr>
            </w:pPr>
            <w:r>
              <w:rPr>
                <w:rFonts w:ascii="仿宋" w:eastAsia="仿宋" w:hAnsi="仿宋" w:cs="仿宋" w:hint="eastAsia"/>
                <w:color w:val="000000"/>
                <w:kern w:val="0"/>
                <w:sz w:val="22"/>
                <w:szCs w:val="22"/>
              </w:rPr>
              <w:t>撤销提供邮政普遍服务的邮政营业场所审批</w:t>
            </w:r>
          </w:p>
        </w:tc>
        <w:tc>
          <w:tcPr>
            <w:tcW w:w="2619" w:type="dxa"/>
            <w:gridSpan w:val="2"/>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2"/>
                <w:szCs w:val="22"/>
              </w:rPr>
            </w:pPr>
            <w:r>
              <w:rPr>
                <w:rFonts w:ascii="仿宋" w:eastAsia="仿宋" w:hAnsi="仿宋" w:cs="仿宋" w:hint="eastAsia"/>
                <w:color w:val="000000"/>
                <w:kern w:val="0"/>
                <w:sz w:val="22"/>
                <w:szCs w:val="22"/>
              </w:rPr>
              <w:t>州邮管局</w:t>
            </w:r>
          </w:p>
        </w:tc>
      </w:tr>
      <w:tr w:rsidR="00D02946">
        <w:trPr>
          <w:trHeight w:val="783"/>
        </w:trPr>
        <w:tc>
          <w:tcPr>
            <w:tcW w:w="630"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sz w:val="22"/>
                <w:szCs w:val="22"/>
              </w:rPr>
            </w:pPr>
            <w:r>
              <w:rPr>
                <w:rFonts w:ascii="仿宋" w:eastAsia="仿宋" w:hAnsi="仿宋" w:cs="仿宋"/>
                <w:color w:val="000000"/>
                <w:kern w:val="0"/>
                <w:sz w:val="22"/>
                <w:szCs w:val="22"/>
              </w:rPr>
              <w:t>8</w:t>
            </w:r>
          </w:p>
        </w:tc>
        <w:tc>
          <w:tcPr>
            <w:tcW w:w="5601"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2"/>
                <w:szCs w:val="22"/>
              </w:rPr>
            </w:pPr>
            <w:r>
              <w:rPr>
                <w:rFonts w:ascii="仿宋" w:eastAsia="仿宋" w:hAnsi="仿宋" w:cs="仿宋" w:hint="eastAsia"/>
                <w:color w:val="000000"/>
                <w:kern w:val="0"/>
                <w:sz w:val="22"/>
                <w:szCs w:val="22"/>
              </w:rPr>
              <w:t>邮政企业停止办理或者限制办理邮政普遍服务业务和特殊服务业务审批</w:t>
            </w:r>
          </w:p>
        </w:tc>
        <w:tc>
          <w:tcPr>
            <w:tcW w:w="2619" w:type="dxa"/>
            <w:gridSpan w:val="2"/>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2"/>
                <w:szCs w:val="22"/>
              </w:rPr>
            </w:pPr>
            <w:r>
              <w:rPr>
                <w:rFonts w:ascii="仿宋" w:eastAsia="仿宋" w:hAnsi="仿宋" w:cs="仿宋" w:hint="eastAsia"/>
                <w:color w:val="000000"/>
                <w:kern w:val="0"/>
                <w:sz w:val="22"/>
                <w:szCs w:val="22"/>
              </w:rPr>
              <w:t>州邮管局</w:t>
            </w:r>
          </w:p>
        </w:tc>
      </w:tr>
      <w:tr w:rsidR="00D02946">
        <w:trPr>
          <w:trHeight w:val="817"/>
        </w:trPr>
        <w:tc>
          <w:tcPr>
            <w:tcW w:w="630"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sz w:val="22"/>
                <w:szCs w:val="22"/>
              </w:rPr>
            </w:pPr>
            <w:r>
              <w:rPr>
                <w:rFonts w:ascii="仿宋" w:eastAsia="仿宋" w:hAnsi="仿宋" w:cs="仿宋"/>
                <w:color w:val="000000"/>
                <w:kern w:val="0"/>
                <w:sz w:val="22"/>
                <w:szCs w:val="22"/>
              </w:rPr>
              <w:t>9</w:t>
            </w:r>
          </w:p>
        </w:tc>
        <w:tc>
          <w:tcPr>
            <w:tcW w:w="5601"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2"/>
                <w:szCs w:val="22"/>
              </w:rPr>
            </w:pPr>
            <w:r>
              <w:rPr>
                <w:rFonts w:ascii="仿宋" w:eastAsia="仿宋" w:hAnsi="仿宋" w:cs="仿宋" w:hint="eastAsia"/>
                <w:color w:val="000000"/>
                <w:kern w:val="0"/>
                <w:sz w:val="22"/>
                <w:szCs w:val="22"/>
              </w:rPr>
              <w:t>境外注册的中资控股企业依据实际管理机构标准判定为中国居民企业审批</w:t>
            </w:r>
          </w:p>
        </w:tc>
        <w:tc>
          <w:tcPr>
            <w:tcW w:w="2619" w:type="dxa"/>
            <w:gridSpan w:val="2"/>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2"/>
                <w:szCs w:val="22"/>
              </w:rPr>
            </w:pPr>
            <w:r>
              <w:rPr>
                <w:rFonts w:ascii="仿宋" w:eastAsia="仿宋" w:hAnsi="仿宋" w:cs="仿宋" w:hint="eastAsia"/>
                <w:color w:val="000000"/>
                <w:kern w:val="0"/>
                <w:sz w:val="22"/>
                <w:szCs w:val="22"/>
              </w:rPr>
              <w:t>州地方税务局</w:t>
            </w:r>
          </w:p>
        </w:tc>
      </w:tr>
      <w:tr w:rsidR="00D02946">
        <w:trPr>
          <w:trHeight w:val="435"/>
        </w:trPr>
        <w:tc>
          <w:tcPr>
            <w:tcW w:w="6231" w:type="dxa"/>
            <w:gridSpan w:val="2"/>
            <w:vAlign w:val="center"/>
          </w:tcPr>
          <w:p w:rsidR="00D02946" w:rsidRDefault="00D02946">
            <w:pPr>
              <w:widowControl/>
              <w:jc w:val="left"/>
              <w:textAlignment w:val="center"/>
              <w:rPr>
                <w:rFonts w:ascii="黑体" w:eastAsia="黑体" w:hAnsi="宋体" w:cs="Times New Roman"/>
                <w:color w:val="000000"/>
                <w:kern w:val="0"/>
                <w:sz w:val="24"/>
                <w:szCs w:val="24"/>
              </w:rPr>
            </w:pPr>
          </w:p>
          <w:p w:rsidR="00D02946" w:rsidRDefault="00D02946">
            <w:pPr>
              <w:widowControl/>
              <w:jc w:val="left"/>
              <w:textAlignment w:val="center"/>
              <w:rPr>
                <w:rFonts w:ascii="黑体" w:eastAsia="黑体" w:hAnsi="宋体" w:cs="Times New Roman"/>
                <w:color w:val="000000"/>
                <w:kern w:val="0"/>
                <w:sz w:val="24"/>
                <w:szCs w:val="24"/>
              </w:rPr>
            </w:pPr>
          </w:p>
          <w:p w:rsidR="00D02946" w:rsidRDefault="00D02946">
            <w:pPr>
              <w:widowControl/>
              <w:jc w:val="left"/>
              <w:textAlignment w:val="center"/>
              <w:rPr>
                <w:rFonts w:ascii="黑体" w:eastAsia="黑体" w:hAnsi="宋体" w:cs="Times New Roman"/>
                <w:color w:val="000000"/>
                <w:kern w:val="0"/>
                <w:sz w:val="24"/>
                <w:szCs w:val="24"/>
              </w:rPr>
            </w:pPr>
          </w:p>
          <w:p w:rsidR="00D02946" w:rsidRDefault="00D02946">
            <w:pPr>
              <w:widowControl/>
              <w:jc w:val="left"/>
              <w:textAlignment w:val="center"/>
              <w:rPr>
                <w:rFonts w:ascii="黑体" w:eastAsia="黑体" w:hAnsi="宋体" w:cs="Times New Roman"/>
                <w:color w:val="000000"/>
                <w:kern w:val="0"/>
                <w:sz w:val="24"/>
                <w:szCs w:val="24"/>
              </w:rPr>
            </w:pPr>
          </w:p>
          <w:p w:rsidR="00D02946" w:rsidRDefault="00D02946">
            <w:pPr>
              <w:widowControl/>
              <w:jc w:val="left"/>
              <w:textAlignment w:val="center"/>
              <w:rPr>
                <w:rFonts w:ascii="黑体" w:eastAsia="黑体" w:hAnsi="宋体" w:cs="Times New Roman"/>
                <w:color w:val="000000"/>
                <w:kern w:val="0"/>
                <w:sz w:val="24"/>
                <w:szCs w:val="24"/>
              </w:rPr>
            </w:pPr>
          </w:p>
          <w:p w:rsidR="00D02946" w:rsidRDefault="00D02946">
            <w:pPr>
              <w:widowControl/>
              <w:jc w:val="left"/>
              <w:textAlignment w:val="center"/>
              <w:rPr>
                <w:rFonts w:ascii="黑体" w:eastAsia="黑体" w:hAnsi="宋体" w:cs="Times New Roman"/>
                <w:color w:val="000000"/>
                <w:kern w:val="0"/>
                <w:sz w:val="24"/>
                <w:szCs w:val="24"/>
              </w:rPr>
            </w:pPr>
          </w:p>
          <w:p w:rsidR="00D02946" w:rsidRDefault="00D02946">
            <w:pPr>
              <w:widowControl/>
              <w:jc w:val="left"/>
              <w:textAlignment w:val="center"/>
              <w:rPr>
                <w:rFonts w:ascii="黑体" w:eastAsia="黑体" w:hAnsi="宋体" w:cs="Times New Roman"/>
                <w:color w:val="000000"/>
                <w:kern w:val="0"/>
                <w:sz w:val="24"/>
                <w:szCs w:val="24"/>
              </w:rPr>
            </w:pPr>
          </w:p>
          <w:p w:rsidR="00D02946" w:rsidRDefault="00D02946">
            <w:pPr>
              <w:widowControl/>
              <w:jc w:val="left"/>
              <w:textAlignment w:val="center"/>
              <w:rPr>
                <w:rFonts w:ascii="黑体" w:eastAsia="黑体" w:hAnsi="宋体" w:cs="Times New Roman"/>
                <w:color w:val="000000"/>
                <w:kern w:val="0"/>
                <w:sz w:val="24"/>
                <w:szCs w:val="24"/>
              </w:rPr>
            </w:pPr>
          </w:p>
          <w:p w:rsidR="00D02946" w:rsidRDefault="00D02946">
            <w:pPr>
              <w:widowControl/>
              <w:jc w:val="left"/>
              <w:textAlignment w:val="center"/>
              <w:rPr>
                <w:rFonts w:ascii="黑体" w:eastAsia="黑体" w:hAnsi="宋体" w:cs="Times New Roman"/>
                <w:color w:val="000000"/>
                <w:kern w:val="0"/>
                <w:sz w:val="24"/>
                <w:szCs w:val="24"/>
              </w:rPr>
            </w:pPr>
          </w:p>
          <w:p w:rsidR="00D02946" w:rsidRDefault="00D02946">
            <w:pPr>
              <w:widowControl/>
              <w:jc w:val="left"/>
              <w:textAlignment w:val="center"/>
              <w:rPr>
                <w:rFonts w:ascii="黑体" w:eastAsia="黑体" w:hAnsi="宋体" w:cs="Times New Roman"/>
                <w:color w:val="000000"/>
                <w:kern w:val="0"/>
                <w:sz w:val="24"/>
                <w:szCs w:val="24"/>
              </w:rPr>
            </w:pPr>
          </w:p>
          <w:p w:rsidR="00D02946" w:rsidRDefault="00D02946">
            <w:pPr>
              <w:widowControl/>
              <w:jc w:val="left"/>
              <w:textAlignment w:val="center"/>
              <w:rPr>
                <w:rFonts w:ascii="黑体" w:eastAsia="黑体" w:hAnsi="宋体" w:cs="Times New Roman"/>
                <w:color w:val="000000"/>
                <w:kern w:val="0"/>
                <w:sz w:val="24"/>
                <w:szCs w:val="24"/>
              </w:rPr>
            </w:pPr>
          </w:p>
          <w:p w:rsidR="00D02946" w:rsidRDefault="00D02946">
            <w:pPr>
              <w:widowControl/>
              <w:jc w:val="left"/>
              <w:textAlignment w:val="center"/>
              <w:rPr>
                <w:rFonts w:ascii="黑体" w:eastAsia="黑体" w:hAnsi="宋体" w:cs="Times New Roman"/>
                <w:color w:val="000000"/>
                <w:kern w:val="0"/>
                <w:sz w:val="24"/>
                <w:szCs w:val="24"/>
              </w:rPr>
            </w:pPr>
          </w:p>
          <w:p w:rsidR="00D02946" w:rsidRDefault="00D02946">
            <w:pPr>
              <w:widowControl/>
              <w:jc w:val="left"/>
              <w:textAlignment w:val="center"/>
              <w:rPr>
                <w:rFonts w:ascii="黑体" w:eastAsia="黑体" w:hAnsi="宋体" w:cs="Times New Roman"/>
                <w:color w:val="000000"/>
                <w:kern w:val="0"/>
                <w:sz w:val="24"/>
                <w:szCs w:val="24"/>
              </w:rPr>
            </w:pPr>
          </w:p>
          <w:p w:rsidR="00D02946" w:rsidRDefault="00D02946">
            <w:pPr>
              <w:widowControl/>
              <w:jc w:val="left"/>
              <w:textAlignment w:val="center"/>
              <w:rPr>
                <w:rFonts w:ascii="黑体" w:eastAsia="黑体" w:hAnsi="宋体" w:cs="Times New Roman"/>
                <w:color w:val="000000"/>
                <w:kern w:val="0"/>
                <w:sz w:val="24"/>
                <w:szCs w:val="24"/>
              </w:rPr>
            </w:pPr>
          </w:p>
          <w:p w:rsidR="00D02946" w:rsidRDefault="00D02946">
            <w:pPr>
              <w:widowControl/>
              <w:jc w:val="left"/>
              <w:textAlignment w:val="center"/>
              <w:rPr>
                <w:rFonts w:ascii="黑体" w:eastAsia="黑体" w:hAnsi="宋体" w:cs="Times New Roman"/>
                <w:color w:val="000000"/>
                <w:kern w:val="0"/>
                <w:sz w:val="24"/>
                <w:szCs w:val="24"/>
              </w:rPr>
            </w:pPr>
          </w:p>
          <w:p w:rsidR="00D02946" w:rsidRDefault="00D02946">
            <w:pPr>
              <w:widowControl/>
              <w:jc w:val="left"/>
              <w:textAlignment w:val="center"/>
              <w:rPr>
                <w:rFonts w:ascii="黑体" w:eastAsia="黑体" w:hAnsi="宋体" w:cs="Times New Roman"/>
                <w:color w:val="000000"/>
                <w:kern w:val="0"/>
                <w:sz w:val="24"/>
                <w:szCs w:val="24"/>
              </w:rPr>
            </w:pPr>
          </w:p>
          <w:p w:rsidR="00D02946" w:rsidRDefault="00D02946">
            <w:pPr>
              <w:widowControl/>
              <w:jc w:val="left"/>
              <w:textAlignment w:val="center"/>
              <w:rPr>
                <w:rFonts w:ascii="黑体" w:eastAsia="黑体" w:hAnsi="宋体" w:cs="Times New Roman"/>
                <w:color w:val="000000"/>
                <w:kern w:val="0"/>
                <w:sz w:val="24"/>
                <w:szCs w:val="24"/>
              </w:rPr>
            </w:pPr>
          </w:p>
          <w:p w:rsidR="00D02946" w:rsidRDefault="00D02946">
            <w:pPr>
              <w:widowControl/>
              <w:jc w:val="left"/>
              <w:textAlignment w:val="center"/>
              <w:rPr>
                <w:rFonts w:ascii="黑体" w:eastAsia="黑体" w:hAnsi="宋体" w:cs="Times New Roman"/>
                <w:color w:val="000000"/>
                <w:kern w:val="0"/>
                <w:sz w:val="24"/>
                <w:szCs w:val="24"/>
              </w:rPr>
            </w:pPr>
          </w:p>
          <w:p w:rsidR="00D02946" w:rsidRDefault="00D02946">
            <w:pPr>
              <w:widowControl/>
              <w:jc w:val="left"/>
              <w:textAlignment w:val="center"/>
              <w:rPr>
                <w:rFonts w:ascii="黑体" w:eastAsia="黑体" w:hAnsi="宋体" w:cs="Times New Roman"/>
                <w:color w:val="000000"/>
                <w:kern w:val="0"/>
                <w:sz w:val="24"/>
                <w:szCs w:val="24"/>
              </w:rPr>
            </w:pPr>
          </w:p>
          <w:p w:rsidR="00D02946" w:rsidRDefault="00D02946">
            <w:pPr>
              <w:widowControl/>
              <w:jc w:val="left"/>
              <w:textAlignment w:val="center"/>
              <w:rPr>
                <w:rFonts w:ascii="黑体" w:eastAsia="黑体" w:hAnsi="宋体" w:cs="Times New Roman"/>
                <w:color w:val="000000"/>
                <w:sz w:val="24"/>
                <w:szCs w:val="24"/>
              </w:rPr>
            </w:pPr>
            <w:r>
              <w:rPr>
                <w:rFonts w:ascii="黑体" w:eastAsia="黑体" w:hAnsi="宋体" w:cs="黑体" w:hint="eastAsia"/>
                <w:color w:val="000000"/>
                <w:kern w:val="0"/>
                <w:sz w:val="24"/>
                <w:szCs w:val="24"/>
              </w:rPr>
              <w:t>附件</w:t>
            </w:r>
            <w:r>
              <w:rPr>
                <w:rFonts w:ascii="黑体" w:eastAsia="黑体" w:hAnsi="宋体" w:cs="黑体"/>
                <w:color w:val="000000"/>
                <w:kern w:val="0"/>
                <w:sz w:val="24"/>
                <w:szCs w:val="24"/>
              </w:rPr>
              <w:t>4</w:t>
            </w:r>
          </w:p>
        </w:tc>
        <w:tc>
          <w:tcPr>
            <w:tcW w:w="2619" w:type="dxa"/>
            <w:gridSpan w:val="2"/>
            <w:vAlign w:val="center"/>
          </w:tcPr>
          <w:p w:rsidR="00D02946" w:rsidRDefault="00D02946">
            <w:pPr>
              <w:jc w:val="center"/>
              <w:rPr>
                <w:rFonts w:ascii="仿宋" w:eastAsia="仿宋" w:hAnsi="仿宋" w:cs="Times New Roman"/>
                <w:color w:val="000000"/>
                <w:sz w:val="20"/>
                <w:szCs w:val="20"/>
              </w:rPr>
            </w:pPr>
          </w:p>
        </w:tc>
      </w:tr>
      <w:tr w:rsidR="00D02946">
        <w:trPr>
          <w:trHeight w:val="495"/>
        </w:trPr>
        <w:tc>
          <w:tcPr>
            <w:tcW w:w="8850" w:type="dxa"/>
            <w:gridSpan w:val="4"/>
            <w:tcBorders>
              <w:bottom w:val="single" w:sz="4" w:space="0" w:color="000000"/>
            </w:tcBorders>
            <w:vAlign w:val="center"/>
          </w:tcPr>
          <w:p w:rsidR="00D02946" w:rsidRDefault="00D02946">
            <w:pPr>
              <w:widowControl/>
              <w:jc w:val="center"/>
              <w:textAlignment w:val="center"/>
              <w:rPr>
                <w:rFonts w:ascii="方正小标宋简体" w:eastAsia="方正小标宋简体" w:hAnsi="方正小标宋简体" w:cs="Times New Roman"/>
                <w:color w:val="000000"/>
                <w:sz w:val="32"/>
                <w:szCs w:val="32"/>
              </w:rPr>
            </w:pPr>
            <w:r>
              <w:rPr>
                <w:rFonts w:ascii="方正小标宋简体" w:eastAsia="方正小标宋简体" w:hAnsi="方正小标宋简体" w:cs="方正小标宋简体" w:hint="eastAsia"/>
                <w:color w:val="000000"/>
                <w:kern w:val="0"/>
                <w:sz w:val="32"/>
                <w:szCs w:val="32"/>
              </w:rPr>
              <w:t>省属在临单位现行备案制管理项目目录（</w:t>
            </w:r>
            <w:r>
              <w:rPr>
                <w:rFonts w:ascii="方正小标宋简体" w:eastAsia="方正小标宋简体" w:hAnsi="方正小标宋简体" w:cs="方正小标宋简体"/>
                <w:color w:val="000000"/>
                <w:kern w:val="0"/>
                <w:sz w:val="32"/>
                <w:szCs w:val="32"/>
              </w:rPr>
              <w:t>2</w:t>
            </w:r>
            <w:r>
              <w:rPr>
                <w:rFonts w:ascii="方正小标宋简体" w:eastAsia="方正小标宋简体" w:hAnsi="方正小标宋简体" w:cs="方正小标宋简体" w:hint="eastAsia"/>
                <w:color w:val="000000"/>
                <w:kern w:val="0"/>
                <w:sz w:val="32"/>
                <w:szCs w:val="32"/>
              </w:rPr>
              <w:t>项）</w:t>
            </w:r>
          </w:p>
        </w:tc>
      </w:tr>
      <w:tr w:rsidR="00D02946">
        <w:trPr>
          <w:trHeight w:val="525"/>
        </w:trPr>
        <w:tc>
          <w:tcPr>
            <w:tcW w:w="630"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黑体" w:eastAsia="黑体" w:hAnsi="宋体" w:cs="Times New Roman"/>
                <w:color w:val="000000"/>
                <w:sz w:val="24"/>
                <w:szCs w:val="24"/>
              </w:rPr>
            </w:pPr>
            <w:r>
              <w:rPr>
                <w:rFonts w:ascii="黑体" w:eastAsia="黑体" w:hAnsi="宋体" w:cs="黑体" w:hint="eastAsia"/>
                <w:color w:val="000000"/>
                <w:kern w:val="0"/>
                <w:sz w:val="24"/>
                <w:szCs w:val="24"/>
              </w:rPr>
              <w:t>序号</w:t>
            </w:r>
          </w:p>
        </w:tc>
        <w:tc>
          <w:tcPr>
            <w:tcW w:w="5790" w:type="dxa"/>
            <w:gridSpan w:val="2"/>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黑体" w:eastAsia="黑体" w:hAnsi="宋体" w:cs="Times New Roman"/>
                <w:color w:val="000000"/>
                <w:sz w:val="24"/>
                <w:szCs w:val="24"/>
              </w:rPr>
            </w:pPr>
            <w:r>
              <w:rPr>
                <w:rFonts w:ascii="黑体" w:eastAsia="黑体" w:hAnsi="宋体" w:cs="黑体" w:hint="eastAsia"/>
                <w:color w:val="000000"/>
                <w:kern w:val="0"/>
                <w:sz w:val="24"/>
                <w:szCs w:val="24"/>
              </w:rPr>
              <w:t>项目名称</w:t>
            </w:r>
          </w:p>
        </w:tc>
        <w:tc>
          <w:tcPr>
            <w:tcW w:w="2430"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黑体" w:eastAsia="黑体" w:hAnsi="宋体" w:cs="Times New Roman"/>
                <w:color w:val="000000"/>
                <w:sz w:val="24"/>
                <w:szCs w:val="24"/>
              </w:rPr>
            </w:pPr>
            <w:r>
              <w:rPr>
                <w:rFonts w:ascii="黑体" w:eastAsia="黑体" w:hAnsi="宋体" w:cs="黑体" w:hint="eastAsia"/>
                <w:color w:val="000000"/>
                <w:kern w:val="0"/>
                <w:sz w:val="24"/>
                <w:szCs w:val="24"/>
              </w:rPr>
              <w:t>实施机关</w:t>
            </w:r>
          </w:p>
        </w:tc>
      </w:tr>
      <w:tr w:rsidR="00D02946">
        <w:trPr>
          <w:trHeight w:val="582"/>
        </w:trPr>
        <w:tc>
          <w:tcPr>
            <w:tcW w:w="630"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sz w:val="22"/>
                <w:szCs w:val="22"/>
              </w:rPr>
            </w:pPr>
            <w:r>
              <w:rPr>
                <w:rFonts w:ascii="仿宋" w:eastAsia="仿宋" w:hAnsi="仿宋" w:cs="仿宋"/>
                <w:color w:val="000000"/>
                <w:kern w:val="0"/>
                <w:sz w:val="22"/>
                <w:szCs w:val="22"/>
              </w:rPr>
              <w:t>1</w:t>
            </w:r>
          </w:p>
        </w:tc>
        <w:tc>
          <w:tcPr>
            <w:tcW w:w="5790" w:type="dxa"/>
            <w:gridSpan w:val="2"/>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2"/>
                <w:szCs w:val="22"/>
              </w:rPr>
            </w:pPr>
            <w:r>
              <w:rPr>
                <w:rFonts w:ascii="仿宋" w:eastAsia="仿宋" w:hAnsi="仿宋" w:cs="仿宋" w:hint="eastAsia"/>
                <w:color w:val="000000"/>
                <w:kern w:val="0"/>
                <w:sz w:val="22"/>
                <w:szCs w:val="22"/>
              </w:rPr>
              <w:t>使用频段和频率备案</w:t>
            </w:r>
          </w:p>
        </w:tc>
        <w:tc>
          <w:tcPr>
            <w:tcW w:w="2430"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sz w:val="22"/>
                <w:szCs w:val="22"/>
              </w:rPr>
            </w:pPr>
            <w:r>
              <w:rPr>
                <w:rFonts w:ascii="仿宋" w:eastAsia="仿宋" w:hAnsi="仿宋" w:cs="仿宋" w:hint="eastAsia"/>
                <w:color w:val="000000"/>
                <w:kern w:val="0"/>
                <w:sz w:val="22"/>
                <w:szCs w:val="22"/>
              </w:rPr>
              <w:t>省无委办临夏管理处</w:t>
            </w:r>
          </w:p>
        </w:tc>
      </w:tr>
      <w:tr w:rsidR="00D02946">
        <w:trPr>
          <w:trHeight w:val="285"/>
        </w:trPr>
        <w:tc>
          <w:tcPr>
            <w:tcW w:w="630"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sz w:val="22"/>
                <w:szCs w:val="22"/>
              </w:rPr>
            </w:pPr>
            <w:r>
              <w:rPr>
                <w:rFonts w:ascii="仿宋" w:eastAsia="仿宋" w:hAnsi="仿宋" w:cs="仿宋"/>
                <w:color w:val="000000"/>
                <w:kern w:val="0"/>
                <w:sz w:val="22"/>
                <w:szCs w:val="22"/>
              </w:rPr>
              <w:t>2</w:t>
            </w:r>
          </w:p>
        </w:tc>
        <w:tc>
          <w:tcPr>
            <w:tcW w:w="5790" w:type="dxa"/>
            <w:gridSpan w:val="2"/>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left"/>
              <w:textAlignment w:val="center"/>
              <w:rPr>
                <w:rFonts w:ascii="仿宋" w:eastAsia="仿宋" w:hAnsi="仿宋" w:cs="Times New Roman"/>
                <w:color w:val="000000"/>
                <w:sz w:val="22"/>
                <w:szCs w:val="22"/>
              </w:rPr>
            </w:pPr>
            <w:r>
              <w:rPr>
                <w:rFonts w:ascii="仿宋" w:eastAsia="仿宋" w:hAnsi="仿宋" w:cs="仿宋" w:hint="eastAsia"/>
                <w:color w:val="000000"/>
                <w:kern w:val="0"/>
                <w:sz w:val="22"/>
                <w:szCs w:val="22"/>
              </w:rPr>
              <w:t>生产的无线电发射设备工作频率、频段和有关频段和有关技术指标备案</w:t>
            </w:r>
          </w:p>
        </w:tc>
        <w:tc>
          <w:tcPr>
            <w:tcW w:w="2430" w:type="dxa"/>
            <w:tcBorders>
              <w:top w:val="single" w:sz="4" w:space="0" w:color="000000"/>
              <w:left w:val="single" w:sz="4" w:space="0" w:color="000000"/>
              <w:bottom w:val="single" w:sz="4" w:space="0" w:color="000000"/>
              <w:right w:val="single" w:sz="4" w:space="0" w:color="000000"/>
            </w:tcBorders>
            <w:vAlign w:val="center"/>
          </w:tcPr>
          <w:p w:rsidR="00D02946" w:rsidRDefault="00D02946">
            <w:pPr>
              <w:widowControl/>
              <w:jc w:val="center"/>
              <w:textAlignment w:val="center"/>
              <w:rPr>
                <w:rFonts w:ascii="仿宋" w:eastAsia="仿宋" w:hAnsi="仿宋" w:cs="Times New Roman"/>
                <w:color w:val="000000"/>
                <w:sz w:val="22"/>
                <w:szCs w:val="22"/>
              </w:rPr>
            </w:pPr>
            <w:r>
              <w:rPr>
                <w:rFonts w:ascii="仿宋" w:eastAsia="仿宋" w:hAnsi="仿宋" w:cs="仿宋" w:hint="eastAsia"/>
                <w:color w:val="000000"/>
                <w:kern w:val="0"/>
                <w:sz w:val="22"/>
                <w:szCs w:val="22"/>
              </w:rPr>
              <w:t>省无委办临夏管理处</w:t>
            </w:r>
          </w:p>
        </w:tc>
      </w:tr>
    </w:tbl>
    <w:p w:rsidR="00D02946" w:rsidRDefault="00D02946">
      <w:pPr>
        <w:rPr>
          <w:rFonts w:cs="Times New Roman"/>
        </w:rPr>
      </w:pPr>
    </w:p>
    <w:p w:rsidR="00D02946" w:rsidRDefault="00D02946">
      <w:pPr>
        <w:rPr>
          <w:rFonts w:cs="Times New Roman"/>
        </w:rPr>
      </w:pPr>
    </w:p>
    <w:p w:rsidR="00D02946" w:rsidRDefault="00D02946">
      <w:pPr>
        <w:rPr>
          <w:rFonts w:cs="Times New Roman"/>
        </w:rPr>
      </w:pPr>
    </w:p>
    <w:p w:rsidR="00D02946" w:rsidRDefault="00D02946">
      <w:pPr>
        <w:rPr>
          <w:rFonts w:cs="Times New Roman"/>
        </w:rPr>
      </w:pPr>
    </w:p>
    <w:p w:rsidR="00D02946" w:rsidRDefault="00D02946">
      <w:pPr>
        <w:rPr>
          <w:rFonts w:cs="Times New Roman"/>
        </w:rPr>
      </w:pPr>
    </w:p>
    <w:p w:rsidR="00D02946" w:rsidRDefault="00D02946">
      <w:pPr>
        <w:rPr>
          <w:rFonts w:cs="Times New Roman"/>
        </w:rPr>
      </w:pPr>
    </w:p>
    <w:sectPr w:rsidR="00D02946" w:rsidSect="00C17C2F">
      <w:headerReference w:type="default" r:id="rId6"/>
      <w:footerReference w:type="default" r:id="rId7"/>
      <w:pgSz w:w="11906" w:h="16838"/>
      <w:pgMar w:top="1587" w:right="1361" w:bottom="1474" w:left="147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946" w:rsidRDefault="00D02946" w:rsidP="00C17C2F">
      <w:pPr>
        <w:rPr>
          <w:rFonts w:cs="Times New Roman"/>
        </w:rPr>
      </w:pPr>
      <w:r>
        <w:rPr>
          <w:rFonts w:cs="Times New Roman"/>
        </w:rPr>
        <w:separator/>
      </w:r>
    </w:p>
  </w:endnote>
  <w:endnote w:type="continuationSeparator" w:id="0">
    <w:p w:rsidR="00D02946" w:rsidRDefault="00D02946" w:rsidP="00C17C2F">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um"/>
    <w:panose1 w:val="02010600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altName w:val="仿宋_GB2312"/>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946" w:rsidRDefault="00D02946">
    <w:pPr>
      <w:pStyle w:val="Footer"/>
      <w:rPr>
        <w:rFonts w:cs="Times New Roman"/>
      </w:rPr>
    </w:pPr>
    <w:r>
      <w:rPr>
        <w:noProof/>
      </w:rPr>
      <w:pict>
        <v:rect id="文本框 1" o:spid="_x0000_s2049" style="position:absolute;margin-left:0;margin-top:0;width:2in;height:2in;z-index:251660288;mso-wrap-style:none;mso-position-horizontal:center;mso-position-horizontal-relative:margin" o:preferrelative="t" filled="f" stroked="f">
          <v:textbox style="mso-fit-shape-to-text:t" inset="0,0,0,0">
            <w:txbxContent>
              <w:p w:rsidR="00D02946" w:rsidRDefault="00D02946">
                <w:pPr>
                  <w:snapToGrid w:val="0"/>
                  <w:rPr>
                    <w:rFonts w:cs="Times New Roman"/>
                    <w:sz w:val="18"/>
                    <w:szCs w:val="18"/>
                  </w:rPr>
                </w:pPr>
                <w:fldSimple w:instr=" PAGE  \* MERGEFORMAT ">
                  <w:r>
                    <w:rPr>
                      <w:noProof/>
                    </w:rPr>
                    <w:t>11</w:t>
                  </w:r>
                </w:fldSimple>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946" w:rsidRDefault="00D02946" w:rsidP="00C17C2F">
      <w:pPr>
        <w:rPr>
          <w:rFonts w:cs="Times New Roman"/>
        </w:rPr>
      </w:pPr>
      <w:r>
        <w:rPr>
          <w:rFonts w:cs="Times New Roman"/>
        </w:rPr>
        <w:separator/>
      </w:r>
    </w:p>
  </w:footnote>
  <w:footnote w:type="continuationSeparator" w:id="0">
    <w:p w:rsidR="00D02946" w:rsidRDefault="00D02946" w:rsidP="00C17C2F">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946" w:rsidRDefault="00D02946">
    <w:pPr>
      <w:pStyle w:val="Header"/>
      <w:pBdr>
        <w:top w:val="none" w:sz="0" w:space="0" w:color="auto"/>
        <w:left w:val="none" w:sz="0" w:space="0" w:color="auto"/>
        <w:bottom w:val="none" w:sz="0" w:space="0" w:color="auto"/>
        <w:right w:val="none" w:sz="0" w:space="0" w:color="auto"/>
      </w:pBdr>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7C2F"/>
    <w:rsid w:val="00855671"/>
    <w:rsid w:val="00A80CD7"/>
    <w:rsid w:val="00AB280C"/>
    <w:rsid w:val="00C17C2F"/>
    <w:rsid w:val="00D02946"/>
    <w:rsid w:val="03B47228"/>
    <w:rsid w:val="07FD6BA9"/>
    <w:rsid w:val="0B0E7430"/>
    <w:rsid w:val="114B0570"/>
    <w:rsid w:val="1285376F"/>
    <w:rsid w:val="16EA4CA9"/>
    <w:rsid w:val="185254F4"/>
    <w:rsid w:val="19274253"/>
    <w:rsid w:val="1AE44233"/>
    <w:rsid w:val="1B28721C"/>
    <w:rsid w:val="1EDC49CA"/>
    <w:rsid w:val="25916DB0"/>
    <w:rsid w:val="2A3732D1"/>
    <w:rsid w:val="2CAE66BC"/>
    <w:rsid w:val="335257CD"/>
    <w:rsid w:val="3A204AEC"/>
    <w:rsid w:val="3B322B8E"/>
    <w:rsid w:val="3BE940D8"/>
    <w:rsid w:val="42C13A9A"/>
    <w:rsid w:val="42D32DB1"/>
    <w:rsid w:val="44066E09"/>
    <w:rsid w:val="4AF61407"/>
    <w:rsid w:val="4AFF1980"/>
    <w:rsid w:val="4EE33F7B"/>
    <w:rsid w:val="50B618F8"/>
    <w:rsid w:val="5C720E3A"/>
    <w:rsid w:val="72513F19"/>
    <w:rsid w:val="7B731622"/>
    <w:rsid w:val="7C8C0A6A"/>
    <w:rsid w:val="7DF847B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C2F"/>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17C2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4972E0"/>
    <w:rPr>
      <w:rFonts w:ascii="Calibri" w:hAnsi="Calibri" w:cs="Calibri"/>
      <w:sz w:val="18"/>
      <w:szCs w:val="18"/>
    </w:rPr>
  </w:style>
  <w:style w:type="paragraph" w:styleId="Header">
    <w:name w:val="header"/>
    <w:basedOn w:val="Normal"/>
    <w:link w:val="HeaderChar"/>
    <w:uiPriority w:val="99"/>
    <w:rsid w:val="00C17C2F"/>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customStyle="1" w:styleId="HeaderChar">
    <w:name w:val="Header Char"/>
    <w:basedOn w:val="DefaultParagraphFont"/>
    <w:link w:val="Header"/>
    <w:uiPriority w:val="99"/>
    <w:semiHidden/>
    <w:rsid w:val="004972E0"/>
    <w:rPr>
      <w:rFonts w:ascii="Calibri" w:hAnsi="Calibri" w:cs="Calibr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11</Pages>
  <Words>995</Words>
  <Characters>5673</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临州审改发〔2016〕1号                   签发人：赏进孝</dc:title>
  <dc:subject/>
  <dc:creator>lenovo</dc:creator>
  <cp:keywords/>
  <dc:description/>
  <cp:lastModifiedBy>User</cp:lastModifiedBy>
  <cp:revision>2</cp:revision>
  <cp:lastPrinted>2016-01-04T09:29:00Z</cp:lastPrinted>
  <dcterms:created xsi:type="dcterms:W3CDTF">2014-10-29T12:08:00Z</dcterms:created>
  <dcterms:modified xsi:type="dcterms:W3CDTF">2016-01-05T07:35:00Z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2052-9.1.0.5111</vt:lpwstr>
  </property>
</Properties>
</file>